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436D" w:rsidRDefault="0013436D" w:rsidP="00D855F8">
      <w:pPr>
        <w:spacing w:line="480" w:lineRule="auto"/>
        <w:jc w:val="center"/>
        <w:rPr>
          <w:rFonts w:ascii="Times New Roman" w:hAnsi="Times New Roman" w:cs="Times New Roman"/>
          <w:b/>
          <w:sz w:val="24"/>
          <w:szCs w:val="24"/>
        </w:rPr>
      </w:pPr>
    </w:p>
    <w:p w:rsidR="0013436D" w:rsidRDefault="0013436D" w:rsidP="00D855F8">
      <w:pPr>
        <w:spacing w:line="480" w:lineRule="auto"/>
        <w:jc w:val="center"/>
        <w:rPr>
          <w:rFonts w:ascii="Times New Roman" w:hAnsi="Times New Roman" w:cs="Times New Roman"/>
          <w:b/>
          <w:sz w:val="24"/>
          <w:szCs w:val="24"/>
        </w:rPr>
      </w:pPr>
    </w:p>
    <w:p w:rsidR="0013436D" w:rsidRDefault="0013436D" w:rsidP="00D855F8">
      <w:pPr>
        <w:spacing w:line="480" w:lineRule="auto"/>
        <w:jc w:val="center"/>
        <w:rPr>
          <w:rFonts w:ascii="Times New Roman" w:hAnsi="Times New Roman" w:cs="Times New Roman"/>
          <w:b/>
          <w:sz w:val="24"/>
          <w:szCs w:val="24"/>
        </w:rPr>
      </w:pPr>
    </w:p>
    <w:p w:rsidR="0013436D" w:rsidRDefault="0013436D" w:rsidP="00D855F8">
      <w:pPr>
        <w:spacing w:line="480" w:lineRule="auto"/>
        <w:jc w:val="center"/>
        <w:rPr>
          <w:rFonts w:ascii="Times New Roman" w:hAnsi="Times New Roman" w:cs="Times New Roman"/>
          <w:b/>
          <w:sz w:val="24"/>
          <w:szCs w:val="24"/>
        </w:rPr>
      </w:pPr>
    </w:p>
    <w:p w:rsidR="0013436D" w:rsidRDefault="0013436D" w:rsidP="00D855F8">
      <w:pPr>
        <w:spacing w:line="480" w:lineRule="auto"/>
        <w:jc w:val="center"/>
        <w:rPr>
          <w:rFonts w:ascii="Times New Roman" w:hAnsi="Times New Roman" w:cs="Times New Roman"/>
          <w:b/>
          <w:sz w:val="24"/>
          <w:szCs w:val="24"/>
        </w:rPr>
      </w:pPr>
    </w:p>
    <w:p w:rsidR="0013436D" w:rsidRDefault="0013436D" w:rsidP="00D855F8">
      <w:pPr>
        <w:spacing w:line="480" w:lineRule="auto"/>
        <w:jc w:val="center"/>
        <w:rPr>
          <w:rFonts w:ascii="Times New Roman" w:hAnsi="Times New Roman" w:cs="Times New Roman"/>
          <w:b/>
          <w:sz w:val="24"/>
          <w:szCs w:val="24"/>
        </w:rPr>
      </w:pPr>
    </w:p>
    <w:p w:rsidR="0013436D" w:rsidRPr="00C35395" w:rsidRDefault="0013436D" w:rsidP="00D855F8">
      <w:pPr>
        <w:spacing w:line="480" w:lineRule="auto"/>
        <w:jc w:val="center"/>
        <w:rPr>
          <w:rFonts w:ascii="Times New Roman" w:hAnsi="Times New Roman" w:cs="Times New Roman"/>
          <w:sz w:val="24"/>
          <w:szCs w:val="24"/>
        </w:rPr>
      </w:pPr>
      <w:bookmarkStart w:id="0" w:name="_GoBack"/>
      <w:r w:rsidRPr="00C35395">
        <w:rPr>
          <w:rFonts w:ascii="Times New Roman" w:hAnsi="Times New Roman" w:cs="Times New Roman"/>
          <w:sz w:val="24"/>
          <w:szCs w:val="24"/>
        </w:rPr>
        <w:t>Management of Business strategy</w:t>
      </w:r>
    </w:p>
    <w:bookmarkEnd w:id="0"/>
    <w:p w:rsidR="0013436D" w:rsidRPr="00C35395" w:rsidRDefault="0013436D" w:rsidP="00D855F8">
      <w:pPr>
        <w:spacing w:line="480" w:lineRule="auto"/>
        <w:jc w:val="center"/>
        <w:rPr>
          <w:rFonts w:ascii="Times New Roman" w:hAnsi="Times New Roman" w:cs="Times New Roman"/>
          <w:sz w:val="24"/>
          <w:szCs w:val="24"/>
        </w:rPr>
      </w:pPr>
      <w:r w:rsidRPr="00C35395">
        <w:rPr>
          <w:rFonts w:ascii="Times New Roman" w:hAnsi="Times New Roman" w:cs="Times New Roman"/>
          <w:sz w:val="24"/>
          <w:szCs w:val="24"/>
        </w:rPr>
        <w:t>Name</w:t>
      </w:r>
    </w:p>
    <w:p w:rsidR="0013436D" w:rsidRPr="00C35395" w:rsidRDefault="0013436D" w:rsidP="00D855F8">
      <w:pPr>
        <w:spacing w:line="480" w:lineRule="auto"/>
        <w:jc w:val="center"/>
        <w:rPr>
          <w:rFonts w:ascii="Times New Roman" w:hAnsi="Times New Roman" w:cs="Times New Roman"/>
          <w:sz w:val="24"/>
          <w:szCs w:val="24"/>
        </w:rPr>
      </w:pPr>
      <w:r w:rsidRPr="00C35395">
        <w:rPr>
          <w:rFonts w:ascii="Times New Roman" w:hAnsi="Times New Roman" w:cs="Times New Roman"/>
          <w:sz w:val="24"/>
          <w:szCs w:val="24"/>
        </w:rPr>
        <w:t>Institution</w:t>
      </w:r>
    </w:p>
    <w:p w:rsidR="0013436D" w:rsidRPr="00C35395" w:rsidRDefault="0013436D" w:rsidP="00D855F8">
      <w:pPr>
        <w:spacing w:line="480" w:lineRule="auto"/>
        <w:jc w:val="center"/>
        <w:rPr>
          <w:rFonts w:ascii="Times New Roman" w:hAnsi="Times New Roman" w:cs="Times New Roman"/>
          <w:sz w:val="24"/>
          <w:szCs w:val="24"/>
        </w:rPr>
      </w:pPr>
    </w:p>
    <w:p w:rsidR="0013436D" w:rsidRPr="00C35395" w:rsidRDefault="0013436D" w:rsidP="00D855F8">
      <w:pPr>
        <w:spacing w:line="480" w:lineRule="auto"/>
        <w:jc w:val="center"/>
        <w:rPr>
          <w:rFonts w:ascii="Times New Roman" w:hAnsi="Times New Roman" w:cs="Times New Roman"/>
          <w:sz w:val="24"/>
          <w:szCs w:val="24"/>
        </w:rPr>
      </w:pPr>
    </w:p>
    <w:p w:rsidR="0013436D" w:rsidRPr="00C35395" w:rsidRDefault="0013436D" w:rsidP="00D855F8">
      <w:pPr>
        <w:spacing w:line="480" w:lineRule="auto"/>
        <w:jc w:val="center"/>
        <w:rPr>
          <w:rFonts w:ascii="Times New Roman" w:hAnsi="Times New Roman" w:cs="Times New Roman"/>
          <w:sz w:val="24"/>
          <w:szCs w:val="24"/>
        </w:rPr>
      </w:pPr>
      <w:r w:rsidRPr="00C35395">
        <w:rPr>
          <w:rFonts w:ascii="Times New Roman" w:hAnsi="Times New Roman" w:cs="Times New Roman"/>
          <w:sz w:val="24"/>
          <w:szCs w:val="24"/>
        </w:rPr>
        <w:t xml:space="preserve">Date </w:t>
      </w:r>
    </w:p>
    <w:p w:rsidR="0013436D" w:rsidRDefault="0013436D">
      <w:pPr>
        <w:spacing w:after="200" w:line="480" w:lineRule="auto"/>
        <w:rPr>
          <w:rFonts w:ascii="Times New Roman" w:hAnsi="Times New Roman" w:cs="Times New Roman"/>
          <w:b/>
          <w:sz w:val="24"/>
          <w:szCs w:val="24"/>
        </w:rPr>
      </w:pPr>
      <w:r>
        <w:rPr>
          <w:rFonts w:ascii="Times New Roman" w:hAnsi="Times New Roman" w:cs="Times New Roman"/>
          <w:b/>
          <w:sz w:val="24"/>
          <w:szCs w:val="24"/>
        </w:rPr>
        <w:br w:type="page"/>
      </w:r>
    </w:p>
    <w:p w:rsidR="00396130" w:rsidRPr="00D855F8" w:rsidRDefault="000B6CF1" w:rsidP="00D855F8">
      <w:pPr>
        <w:spacing w:line="480" w:lineRule="auto"/>
        <w:jc w:val="center"/>
        <w:rPr>
          <w:rFonts w:ascii="Times New Roman" w:hAnsi="Times New Roman" w:cs="Times New Roman"/>
          <w:b/>
          <w:sz w:val="24"/>
          <w:szCs w:val="24"/>
        </w:rPr>
      </w:pPr>
      <w:r w:rsidRPr="00D855F8">
        <w:rPr>
          <w:rFonts w:ascii="Times New Roman" w:hAnsi="Times New Roman" w:cs="Times New Roman"/>
          <w:b/>
          <w:sz w:val="24"/>
          <w:szCs w:val="24"/>
        </w:rPr>
        <w:lastRenderedPageBreak/>
        <w:t>Action plan for implementation of Internet of Things technology in the organization by September 2020</w:t>
      </w:r>
    </w:p>
    <w:p w:rsidR="00D855F8" w:rsidRDefault="000B6CF1" w:rsidP="00E3188B">
      <w:pPr>
        <w:spacing w:line="480" w:lineRule="auto"/>
        <w:rPr>
          <w:rFonts w:ascii="Times New Roman" w:hAnsi="Times New Roman" w:cs="Times New Roman"/>
          <w:sz w:val="24"/>
          <w:szCs w:val="24"/>
        </w:rPr>
      </w:pPr>
      <w:r w:rsidRPr="00D855F8">
        <w:rPr>
          <w:rFonts w:ascii="Times New Roman" w:hAnsi="Times New Roman" w:cs="Times New Roman"/>
          <w:b/>
          <w:sz w:val="24"/>
          <w:szCs w:val="24"/>
        </w:rPr>
        <w:t>Vision:</w:t>
      </w:r>
      <w:r>
        <w:rPr>
          <w:rFonts w:ascii="Times New Roman" w:hAnsi="Times New Roman" w:cs="Times New Roman"/>
          <w:sz w:val="24"/>
          <w:szCs w:val="24"/>
        </w:rPr>
        <w:t xml:space="preserve"> To adopt the Technology of Internet of Things as a tool for realizing sustainable development and growth in the organization </w:t>
      </w:r>
      <w:r w:rsidR="00D855F8">
        <w:rPr>
          <w:rFonts w:ascii="Times New Roman" w:hAnsi="Times New Roman" w:cs="Times New Roman"/>
          <w:sz w:val="24"/>
          <w:szCs w:val="24"/>
        </w:rPr>
        <w:t xml:space="preserve">through improving our competitiveness, </w:t>
      </w:r>
      <w:r w:rsidR="0013436D">
        <w:rPr>
          <w:rFonts w:ascii="Times New Roman" w:hAnsi="Times New Roman" w:cs="Times New Roman"/>
          <w:sz w:val="24"/>
          <w:szCs w:val="24"/>
        </w:rPr>
        <w:t>improving customer satisfaction ratings</w:t>
      </w:r>
      <w:r w:rsidR="00D855F8">
        <w:rPr>
          <w:rFonts w:ascii="Times New Roman" w:hAnsi="Times New Roman" w:cs="Times New Roman"/>
          <w:sz w:val="24"/>
          <w:szCs w:val="24"/>
        </w:rPr>
        <w:t xml:space="preserve"> and promoting professional growth.</w:t>
      </w:r>
    </w:p>
    <w:p w:rsidR="00D855F8" w:rsidRDefault="00D855F8" w:rsidP="00E3188B">
      <w:pPr>
        <w:spacing w:line="480" w:lineRule="auto"/>
        <w:rPr>
          <w:rFonts w:ascii="Times New Roman" w:hAnsi="Times New Roman" w:cs="Times New Roman"/>
          <w:sz w:val="24"/>
          <w:szCs w:val="24"/>
        </w:rPr>
      </w:pPr>
      <w:r w:rsidRPr="00D855F8">
        <w:rPr>
          <w:rFonts w:ascii="Times New Roman" w:hAnsi="Times New Roman" w:cs="Times New Roman"/>
          <w:b/>
          <w:sz w:val="24"/>
          <w:szCs w:val="24"/>
        </w:rPr>
        <w:t>Objectives</w:t>
      </w:r>
      <w:r>
        <w:rPr>
          <w:rFonts w:ascii="Times New Roman" w:hAnsi="Times New Roman" w:cs="Times New Roman"/>
          <w:sz w:val="24"/>
          <w:szCs w:val="24"/>
        </w:rPr>
        <w:t>: Stimulating interest in IoT among employees; adopting skilled workforce on IoT; expanding communication networks according to IoT demands; address technology regulation and polices; and creating a regulatory framework to protect personal data.</w:t>
      </w:r>
    </w:p>
    <w:p w:rsidR="00DF5EF9" w:rsidRDefault="00D855F8" w:rsidP="00E3188B">
      <w:pPr>
        <w:spacing w:line="480" w:lineRule="auto"/>
        <w:rPr>
          <w:rFonts w:ascii="Times New Roman" w:hAnsi="Times New Roman" w:cs="Times New Roman"/>
          <w:sz w:val="24"/>
          <w:szCs w:val="24"/>
        </w:rPr>
      </w:pPr>
      <w:r w:rsidRPr="00DF5EF9">
        <w:rPr>
          <w:rFonts w:ascii="Times New Roman" w:hAnsi="Times New Roman" w:cs="Times New Roman"/>
          <w:b/>
          <w:sz w:val="24"/>
          <w:szCs w:val="24"/>
        </w:rPr>
        <w:t>Actions and changes expected to occur</w:t>
      </w:r>
      <w:r>
        <w:rPr>
          <w:rFonts w:ascii="Times New Roman" w:hAnsi="Times New Roman" w:cs="Times New Roman"/>
          <w:sz w:val="24"/>
          <w:szCs w:val="24"/>
        </w:rPr>
        <w:t>: Reduction in time used do deliver a given service and improvement of service delivery; improve the capacity of surveillance, monitoring and data collection; reduction of waste of organizational resources; promotion of the adoption of locally developed solutions to different problems; and improvement of employees’ performance</w:t>
      </w:r>
      <w:r w:rsidR="00DF5EF9">
        <w:rPr>
          <w:rFonts w:ascii="Times New Roman" w:hAnsi="Times New Roman" w:cs="Times New Roman"/>
          <w:sz w:val="24"/>
          <w:szCs w:val="24"/>
        </w:rPr>
        <w:t xml:space="preserve"> and organization’s output.</w:t>
      </w:r>
    </w:p>
    <w:p w:rsidR="00F22F42" w:rsidRDefault="00DF5EF9" w:rsidP="00E3188B">
      <w:pPr>
        <w:spacing w:line="480" w:lineRule="auto"/>
        <w:rPr>
          <w:rFonts w:ascii="Times New Roman" w:hAnsi="Times New Roman" w:cs="Times New Roman"/>
          <w:sz w:val="24"/>
          <w:szCs w:val="24"/>
        </w:rPr>
      </w:pPr>
      <w:r w:rsidRPr="00F22F42">
        <w:rPr>
          <w:rFonts w:ascii="Times New Roman" w:hAnsi="Times New Roman" w:cs="Times New Roman"/>
          <w:b/>
          <w:sz w:val="24"/>
          <w:szCs w:val="24"/>
        </w:rPr>
        <w:t>Who will carry it out?</w:t>
      </w:r>
      <w:r>
        <w:rPr>
          <w:rFonts w:ascii="Times New Roman" w:hAnsi="Times New Roman" w:cs="Times New Roman"/>
          <w:sz w:val="24"/>
          <w:szCs w:val="24"/>
        </w:rPr>
        <w:t xml:space="preserve"> The directors will have a sit-down with technology </w:t>
      </w:r>
      <w:r w:rsidR="00F22F42">
        <w:rPr>
          <w:rFonts w:ascii="Times New Roman" w:hAnsi="Times New Roman" w:cs="Times New Roman"/>
          <w:sz w:val="24"/>
          <w:szCs w:val="24"/>
        </w:rPr>
        <w:t>team to present how they intend to implement the</w:t>
      </w:r>
      <w:r>
        <w:rPr>
          <w:rFonts w:ascii="Times New Roman" w:hAnsi="Times New Roman" w:cs="Times New Roman"/>
          <w:sz w:val="24"/>
          <w:szCs w:val="24"/>
        </w:rPr>
        <w:t xml:space="preserve"> plan and finance department to present how the organization will fund different phases of the project</w:t>
      </w:r>
    </w:p>
    <w:p w:rsidR="000B6CF1" w:rsidRDefault="00F22F42" w:rsidP="00E3188B">
      <w:pPr>
        <w:spacing w:line="480" w:lineRule="auto"/>
        <w:rPr>
          <w:rFonts w:ascii="Times New Roman" w:hAnsi="Times New Roman" w:cs="Times New Roman"/>
          <w:sz w:val="24"/>
          <w:szCs w:val="24"/>
        </w:rPr>
      </w:pPr>
      <w:r>
        <w:rPr>
          <w:rFonts w:ascii="Times New Roman" w:hAnsi="Times New Roman" w:cs="Times New Roman"/>
          <w:b/>
          <w:sz w:val="24"/>
          <w:szCs w:val="24"/>
        </w:rPr>
        <w:t>Timeframe:</w:t>
      </w:r>
      <w:r>
        <w:rPr>
          <w:rFonts w:ascii="Times New Roman" w:hAnsi="Times New Roman" w:cs="Times New Roman"/>
          <w:sz w:val="24"/>
          <w:szCs w:val="24"/>
        </w:rPr>
        <w:t xml:space="preserve"> The project intends to commence on April 2020 and end on September 2020. </w:t>
      </w:r>
    </w:p>
    <w:p w:rsidR="00F22F42" w:rsidRDefault="00F22F42" w:rsidP="00E3188B">
      <w:pPr>
        <w:spacing w:line="480" w:lineRule="auto"/>
        <w:rPr>
          <w:rFonts w:ascii="Times New Roman" w:hAnsi="Times New Roman" w:cs="Times New Roman"/>
          <w:sz w:val="24"/>
          <w:szCs w:val="24"/>
        </w:rPr>
      </w:pPr>
      <w:r w:rsidRPr="00F22F42">
        <w:rPr>
          <w:rFonts w:ascii="Times New Roman" w:hAnsi="Times New Roman" w:cs="Times New Roman"/>
          <w:b/>
          <w:sz w:val="24"/>
          <w:szCs w:val="24"/>
        </w:rPr>
        <w:t>Resources required</w:t>
      </w:r>
      <w:r>
        <w:rPr>
          <w:rFonts w:ascii="Times New Roman" w:hAnsi="Times New Roman" w:cs="Times New Roman"/>
          <w:sz w:val="24"/>
          <w:szCs w:val="24"/>
        </w:rPr>
        <w:t>: A fully integrated team comprised of tech engineers and a representation of one personnel per department, technology equipments as advised from IT department, and IoT consultants.</w:t>
      </w:r>
    </w:p>
    <w:p w:rsidR="00D855F8" w:rsidRDefault="00F22F42" w:rsidP="00E3188B">
      <w:pPr>
        <w:spacing w:line="480" w:lineRule="auto"/>
        <w:rPr>
          <w:rFonts w:ascii="Times New Roman" w:hAnsi="Times New Roman" w:cs="Times New Roman"/>
          <w:sz w:val="24"/>
          <w:szCs w:val="24"/>
        </w:rPr>
      </w:pPr>
      <w:r w:rsidRPr="00FF69EB">
        <w:rPr>
          <w:rFonts w:ascii="Times New Roman" w:hAnsi="Times New Roman" w:cs="Times New Roman"/>
          <w:b/>
          <w:sz w:val="24"/>
          <w:szCs w:val="24"/>
        </w:rPr>
        <w:t>Communication</w:t>
      </w:r>
      <w:r>
        <w:rPr>
          <w:rFonts w:ascii="Times New Roman" w:hAnsi="Times New Roman" w:cs="Times New Roman"/>
          <w:sz w:val="24"/>
          <w:szCs w:val="24"/>
        </w:rPr>
        <w:t xml:space="preserve">: </w:t>
      </w:r>
      <w:r w:rsidR="00FF69EB">
        <w:rPr>
          <w:rFonts w:ascii="Times New Roman" w:hAnsi="Times New Roman" w:cs="Times New Roman"/>
          <w:sz w:val="24"/>
          <w:szCs w:val="24"/>
        </w:rPr>
        <w:t>There will be a daily report to the project Manager on the progress.</w:t>
      </w:r>
    </w:p>
    <w:p w:rsidR="00FF69EB" w:rsidRPr="00A15C74" w:rsidRDefault="00824657" w:rsidP="00A15C74">
      <w:pPr>
        <w:spacing w:line="480" w:lineRule="auto"/>
        <w:jc w:val="center"/>
        <w:rPr>
          <w:rFonts w:ascii="Times New Roman" w:hAnsi="Times New Roman" w:cs="Times New Roman"/>
          <w:b/>
          <w:sz w:val="24"/>
          <w:szCs w:val="24"/>
        </w:rPr>
      </w:pPr>
      <w:r w:rsidRPr="00A15C74">
        <w:rPr>
          <w:rFonts w:ascii="Times New Roman" w:hAnsi="Times New Roman" w:cs="Times New Roman"/>
          <w:b/>
          <w:sz w:val="24"/>
          <w:szCs w:val="24"/>
        </w:rPr>
        <w:lastRenderedPageBreak/>
        <w:t>Organizational structure and leadership</w:t>
      </w:r>
    </w:p>
    <w:p w:rsidR="00856590" w:rsidRDefault="000F0828" w:rsidP="0085659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Managing director in charge of technology and innovation in the organization will be the overall overseer of the project. The team will directly report to </w:t>
      </w:r>
      <w:r w:rsidR="00A15C74">
        <w:rPr>
          <w:rFonts w:ascii="Times New Roman" w:hAnsi="Times New Roman" w:cs="Times New Roman"/>
          <w:sz w:val="24"/>
          <w:szCs w:val="24"/>
        </w:rPr>
        <w:t>team manager on daily basis, who will then deliver weekly report to the MD.</w:t>
      </w:r>
      <w:r w:rsidR="00CF6D23">
        <w:rPr>
          <w:rFonts w:ascii="Times New Roman" w:hAnsi="Times New Roman" w:cs="Times New Roman"/>
          <w:sz w:val="24"/>
          <w:szCs w:val="24"/>
        </w:rPr>
        <w:t xml:space="preserve"> The chief engineer will guide and oversee adoption and implementation of the objectives through IoT with the help of tech employees. He will conduct training to the whole team during the commencement of the project. The team will be comprised of a representative from every department, who will be responsible for training members of their respective departments. </w:t>
      </w:r>
    </w:p>
    <w:p w:rsidR="00856590" w:rsidRPr="00F568AF" w:rsidRDefault="00F568AF" w:rsidP="00E75788">
      <w:pPr>
        <w:spacing w:line="480" w:lineRule="auto"/>
        <w:jc w:val="center"/>
        <w:rPr>
          <w:rFonts w:ascii="Times New Roman" w:eastAsia="Times New Roman" w:hAnsi="Times New Roman" w:cs="Times New Roman"/>
          <w:b/>
          <w:sz w:val="24"/>
          <w:szCs w:val="24"/>
        </w:rPr>
      </w:pPr>
      <w:r w:rsidRPr="00F568AF">
        <w:rPr>
          <w:rFonts w:ascii="Times New Roman" w:eastAsia="Times New Roman" w:hAnsi="Times New Roman" w:cs="Times New Roman"/>
          <w:b/>
          <w:sz w:val="24"/>
          <w:szCs w:val="24"/>
        </w:rPr>
        <w:t>Budget</w:t>
      </w:r>
      <w:r w:rsidR="00856590" w:rsidRPr="00F568AF">
        <w:rPr>
          <w:rFonts w:ascii="Times New Roman" w:eastAsia="Times New Roman" w:hAnsi="Times New Roman" w:cs="Times New Roman"/>
          <w:b/>
          <w:sz w:val="24"/>
          <w:szCs w:val="24"/>
        </w:rPr>
        <w:t xml:space="preserve"> or Allocation of Resources</w:t>
      </w:r>
    </w:p>
    <w:tbl>
      <w:tblPr>
        <w:tblStyle w:val="TableGrid"/>
        <w:tblW w:w="10098" w:type="dxa"/>
        <w:tblLook w:val="04A0" w:firstRow="1" w:lastRow="0" w:firstColumn="1" w:lastColumn="0" w:noHBand="0" w:noVBand="1"/>
      </w:tblPr>
      <w:tblGrid>
        <w:gridCol w:w="1522"/>
        <w:gridCol w:w="1977"/>
        <w:gridCol w:w="5190"/>
        <w:gridCol w:w="1409"/>
      </w:tblGrid>
      <w:tr w:rsidR="00F568AF" w:rsidTr="00F568AF">
        <w:tc>
          <w:tcPr>
            <w:tcW w:w="0" w:type="auto"/>
          </w:tcPr>
          <w:p w:rsidR="00F568AF" w:rsidRPr="00E75788" w:rsidRDefault="00F568AF" w:rsidP="00E75788">
            <w:pPr>
              <w:spacing w:line="240" w:lineRule="auto"/>
              <w:rPr>
                <w:rFonts w:ascii="Times New Roman" w:eastAsia="Times New Roman" w:hAnsi="Times New Roman" w:cs="Times New Roman"/>
                <w:b/>
                <w:sz w:val="24"/>
                <w:szCs w:val="24"/>
              </w:rPr>
            </w:pPr>
            <w:r w:rsidRPr="00E75788">
              <w:rPr>
                <w:rFonts w:ascii="Times New Roman" w:eastAsia="Times New Roman" w:hAnsi="Times New Roman" w:cs="Times New Roman"/>
                <w:b/>
                <w:sz w:val="24"/>
                <w:szCs w:val="24"/>
              </w:rPr>
              <w:t xml:space="preserve">Category </w:t>
            </w:r>
          </w:p>
        </w:tc>
        <w:tc>
          <w:tcPr>
            <w:tcW w:w="0" w:type="auto"/>
          </w:tcPr>
          <w:p w:rsidR="00F568AF" w:rsidRPr="00E75788" w:rsidRDefault="00F568AF" w:rsidP="00E75788">
            <w:pPr>
              <w:spacing w:line="240" w:lineRule="auto"/>
              <w:rPr>
                <w:rFonts w:ascii="Times New Roman" w:eastAsia="Times New Roman" w:hAnsi="Times New Roman" w:cs="Times New Roman"/>
                <w:b/>
                <w:sz w:val="24"/>
                <w:szCs w:val="24"/>
              </w:rPr>
            </w:pPr>
            <w:r w:rsidRPr="00E75788">
              <w:rPr>
                <w:rFonts w:ascii="Times New Roman" w:eastAsia="Times New Roman" w:hAnsi="Times New Roman" w:cs="Times New Roman"/>
                <w:b/>
                <w:sz w:val="24"/>
                <w:szCs w:val="24"/>
              </w:rPr>
              <w:t>Sub-categories</w:t>
            </w:r>
          </w:p>
        </w:tc>
        <w:tc>
          <w:tcPr>
            <w:tcW w:w="0" w:type="auto"/>
          </w:tcPr>
          <w:p w:rsidR="00F568AF" w:rsidRPr="00E75788" w:rsidRDefault="00F568AF" w:rsidP="00E75788">
            <w:pPr>
              <w:spacing w:line="240" w:lineRule="auto"/>
              <w:rPr>
                <w:rFonts w:ascii="Times New Roman" w:eastAsia="Times New Roman" w:hAnsi="Times New Roman" w:cs="Times New Roman"/>
                <w:b/>
                <w:sz w:val="24"/>
                <w:szCs w:val="24"/>
              </w:rPr>
            </w:pPr>
            <w:r w:rsidRPr="00E75788">
              <w:rPr>
                <w:rFonts w:ascii="Times New Roman" w:eastAsia="Times New Roman" w:hAnsi="Times New Roman" w:cs="Times New Roman"/>
                <w:b/>
                <w:sz w:val="24"/>
                <w:szCs w:val="24"/>
              </w:rPr>
              <w:t xml:space="preserve">Description </w:t>
            </w:r>
          </w:p>
        </w:tc>
        <w:tc>
          <w:tcPr>
            <w:tcW w:w="1409" w:type="dxa"/>
          </w:tcPr>
          <w:p w:rsidR="00F568AF" w:rsidRPr="00E75788" w:rsidRDefault="00F568AF" w:rsidP="00F568AF">
            <w:pPr>
              <w:spacing w:line="276" w:lineRule="auto"/>
              <w:rPr>
                <w:rFonts w:ascii="Times New Roman" w:eastAsia="Times New Roman" w:hAnsi="Times New Roman" w:cs="Times New Roman"/>
                <w:b/>
                <w:sz w:val="24"/>
                <w:szCs w:val="24"/>
              </w:rPr>
            </w:pPr>
            <w:r w:rsidRPr="00E75788">
              <w:rPr>
                <w:rFonts w:ascii="Times New Roman" w:eastAsia="Times New Roman" w:hAnsi="Times New Roman" w:cs="Times New Roman"/>
                <w:b/>
                <w:sz w:val="24"/>
                <w:szCs w:val="24"/>
              </w:rPr>
              <w:t xml:space="preserve">Costs ($) </w:t>
            </w:r>
          </w:p>
        </w:tc>
      </w:tr>
      <w:tr w:rsidR="00F568AF" w:rsidTr="00F568AF">
        <w:tc>
          <w:tcPr>
            <w:tcW w:w="0" w:type="auto"/>
            <w:vMerge w:val="restart"/>
          </w:tcPr>
          <w:p w:rsidR="00F568AF" w:rsidRDefault="00F568AF" w:rsidP="00E7578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Hardware </w:t>
            </w:r>
          </w:p>
        </w:tc>
        <w:tc>
          <w:tcPr>
            <w:tcW w:w="0" w:type="auto"/>
          </w:tcPr>
          <w:p w:rsidR="00F568AF" w:rsidRDefault="00F568AF" w:rsidP="00E7578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Analysis </w:t>
            </w:r>
          </w:p>
        </w:tc>
        <w:tc>
          <w:tcPr>
            <w:tcW w:w="0" w:type="auto"/>
          </w:tcPr>
          <w:p w:rsidR="00F568AF" w:rsidRPr="00F568AF" w:rsidRDefault="00F568AF" w:rsidP="00E75788">
            <w:pPr>
              <w:spacing w:line="240" w:lineRule="auto"/>
              <w:rPr>
                <w:rFonts w:ascii="Times New Roman" w:eastAsia="Times New Roman" w:hAnsi="Times New Roman" w:cs="Times New Roman"/>
                <w:sz w:val="24"/>
                <w:szCs w:val="24"/>
              </w:rPr>
            </w:pPr>
            <w:r w:rsidRPr="00F568AF">
              <w:rPr>
                <w:rFonts w:ascii="Times New Roman" w:hAnsi="Times New Roman" w:cs="Times New Roman"/>
                <w:spacing w:val="8"/>
                <w:sz w:val="24"/>
                <w:szCs w:val="24"/>
              </w:rPr>
              <w:t>Concept development, budget planning, cost optimization and technical requirements specification</w:t>
            </w:r>
          </w:p>
        </w:tc>
        <w:tc>
          <w:tcPr>
            <w:tcW w:w="1409" w:type="dxa"/>
          </w:tcPr>
          <w:p w:rsidR="00F568AF" w:rsidRDefault="00F568AF" w:rsidP="00F568AF">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30,000.00</w:t>
            </w:r>
          </w:p>
        </w:tc>
      </w:tr>
      <w:tr w:rsidR="00F568AF" w:rsidTr="00F568AF">
        <w:tc>
          <w:tcPr>
            <w:tcW w:w="0" w:type="auto"/>
            <w:vMerge/>
          </w:tcPr>
          <w:p w:rsidR="00F568AF" w:rsidRDefault="00F568AF" w:rsidP="00E75788">
            <w:pPr>
              <w:spacing w:line="240" w:lineRule="auto"/>
              <w:rPr>
                <w:rFonts w:ascii="Times New Roman" w:eastAsia="Times New Roman" w:hAnsi="Times New Roman" w:cs="Times New Roman"/>
                <w:sz w:val="24"/>
                <w:szCs w:val="24"/>
              </w:rPr>
            </w:pPr>
          </w:p>
        </w:tc>
        <w:tc>
          <w:tcPr>
            <w:tcW w:w="0" w:type="auto"/>
          </w:tcPr>
          <w:p w:rsidR="00F568AF" w:rsidRDefault="00F568AF" w:rsidP="00E7578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Modeling </w:t>
            </w:r>
          </w:p>
        </w:tc>
        <w:tc>
          <w:tcPr>
            <w:tcW w:w="0" w:type="auto"/>
          </w:tcPr>
          <w:p w:rsidR="00F568AF" w:rsidRDefault="00F568AF" w:rsidP="00E7578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Creation of layout schemes</w:t>
            </w:r>
          </w:p>
        </w:tc>
        <w:tc>
          <w:tcPr>
            <w:tcW w:w="1409" w:type="dxa"/>
          </w:tcPr>
          <w:p w:rsidR="00F568AF" w:rsidRDefault="00F568AF" w:rsidP="00F568AF">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50,000.00</w:t>
            </w:r>
          </w:p>
        </w:tc>
      </w:tr>
      <w:tr w:rsidR="00F568AF" w:rsidTr="00F568AF">
        <w:tc>
          <w:tcPr>
            <w:tcW w:w="0" w:type="auto"/>
            <w:vMerge/>
          </w:tcPr>
          <w:p w:rsidR="00F568AF" w:rsidRDefault="00F568AF" w:rsidP="00E75788">
            <w:pPr>
              <w:spacing w:line="240" w:lineRule="auto"/>
              <w:rPr>
                <w:rFonts w:ascii="Times New Roman" w:eastAsia="Times New Roman" w:hAnsi="Times New Roman" w:cs="Times New Roman"/>
                <w:sz w:val="24"/>
                <w:szCs w:val="24"/>
              </w:rPr>
            </w:pPr>
          </w:p>
        </w:tc>
        <w:tc>
          <w:tcPr>
            <w:tcW w:w="0" w:type="auto"/>
          </w:tcPr>
          <w:p w:rsidR="00F568AF" w:rsidRDefault="00F568AF" w:rsidP="00E7578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Prototyping </w:t>
            </w:r>
          </w:p>
        </w:tc>
        <w:tc>
          <w:tcPr>
            <w:tcW w:w="0" w:type="auto"/>
          </w:tcPr>
          <w:p w:rsidR="00F568AF" w:rsidRDefault="00F568AF" w:rsidP="00E7578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Development of a unique hardware for the organization</w:t>
            </w:r>
          </w:p>
        </w:tc>
        <w:tc>
          <w:tcPr>
            <w:tcW w:w="1409" w:type="dxa"/>
          </w:tcPr>
          <w:p w:rsidR="00F568AF" w:rsidRDefault="00F568AF" w:rsidP="00F568AF">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70,000.00</w:t>
            </w:r>
          </w:p>
        </w:tc>
      </w:tr>
      <w:tr w:rsidR="00F568AF" w:rsidTr="00F568AF">
        <w:tc>
          <w:tcPr>
            <w:tcW w:w="0" w:type="auto"/>
            <w:vMerge/>
          </w:tcPr>
          <w:p w:rsidR="00F568AF" w:rsidRDefault="00F568AF" w:rsidP="00E75788">
            <w:pPr>
              <w:spacing w:line="240" w:lineRule="auto"/>
              <w:rPr>
                <w:rFonts w:ascii="Times New Roman" w:eastAsia="Times New Roman" w:hAnsi="Times New Roman" w:cs="Times New Roman"/>
                <w:sz w:val="24"/>
                <w:szCs w:val="24"/>
              </w:rPr>
            </w:pPr>
          </w:p>
        </w:tc>
        <w:tc>
          <w:tcPr>
            <w:tcW w:w="0" w:type="auto"/>
          </w:tcPr>
          <w:p w:rsidR="00F568AF" w:rsidRDefault="00F568AF" w:rsidP="00E7578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Testing </w:t>
            </w:r>
          </w:p>
        </w:tc>
        <w:tc>
          <w:tcPr>
            <w:tcW w:w="0" w:type="auto"/>
          </w:tcPr>
          <w:p w:rsidR="00F568AF" w:rsidRDefault="00F568AF" w:rsidP="00E7578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Climate, electrical safety, pre-certification and user tests</w:t>
            </w:r>
          </w:p>
        </w:tc>
        <w:tc>
          <w:tcPr>
            <w:tcW w:w="1409" w:type="dxa"/>
          </w:tcPr>
          <w:p w:rsidR="00F568AF" w:rsidRDefault="00F568AF" w:rsidP="00F568AF">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15,000.00</w:t>
            </w:r>
          </w:p>
        </w:tc>
      </w:tr>
      <w:tr w:rsidR="00F568AF" w:rsidTr="00F568AF">
        <w:tc>
          <w:tcPr>
            <w:tcW w:w="0" w:type="auto"/>
            <w:vMerge/>
          </w:tcPr>
          <w:p w:rsidR="00F568AF" w:rsidRDefault="00F568AF" w:rsidP="00E75788">
            <w:pPr>
              <w:spacing w:line="240" w:lineRule="auto"/>
              <w:rPr>
                <w:rFonts w:ascii="Times New Roman" w:eastAsia="Times New Roman" w:hAnsi="Times New Roman" w:cs="Times New Roman"/>
                <w:sz w:val="24"/>
                <w:szCs w:val="24"/>
              </w:rPr>
            </w:pPr>
          </w:p>
        </w:tc>
        <w:tc>
          <w:tcPr>
            <w:tcW w:w="0" w:type="auto"/>
          </w:tcPr>
          <w:p w:rsidR="00F568AF" w:rsidRDefault="00F568AF" w:rsidP="00E7578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Hardware certification</w:t>
            </w:r>
          </w:p>
        </w:tc>
        <w:tc>
          <w:tcPr>
            <w:tcW w:w="0" w:type="auto"/>
          </w:tcPr>
          <w:p w:rsidR="00F568AF" w:rsidRDefault="00F568AF" w:rsidP="00E75788">
            <w:pPr>
              <w:spacing w:line="240" w:lineRule="auto"/>
              <w:rPr>
                <w:rFonts w:ascii="Times New Roman" w:eastAsia="Times New Roman" w:hAnsi="Times New Roman" w:cs="Times New Roman"/>
                <w:sz w:val="24"/>
                <w:szCs w:val="24"/>
              </w:rPr>
            </w:pPr>
          </w:p>
        </w:tc>
        <w:tc>
          <w:tcPr>
            <w:tcW w:w="1409" w:type="dxa"/>
          </w:tcPr>
          <w:p w:rsidR="00F568AF" w:rsidRDefault="00F568AF" w:rsidP="00F568AF">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8,000.00</w:t>
            </w:r>
          </w:p>
        </w:tc>
      </w:tr>
      <w:tr w:rsidR="00F568AF" w:rsidTr="00F568AF">
        <w:tc>
          <w:tcPr>
            <w:tcW w:w="0" w:type="auto"/>
            <w:vMerge/>
          </w:tcPr>
          <w:p w:rsidR="00F568AF" w:rsidRDefault="00F568AF" w:rsidP="00E75788">
            <w:pPr>
              <w:spacing w:line="240" w:lineRule="auto"/>
              <w:rPr>
                <w:rFonts w:ascii="Times New Roman" w:eastAsia="Times New Roman" w:hAnsi="Times New Roman" w:cs="Times New Roman"/>
                <w:sz w:val="24"/>
                <w:szCs w:val="24"/>
              </w:rPr>
            </w:pPr>
          </w:p>
        </w:tc>
        <w:tc>
          <w:tcPr>
            <w:tcW w:w="0" w:type="auto"/>
          </w:tcPr>
          <w:p w:rsidR="00F568AF" w:rsidRDefault="00F568AF" w:rsidP="00E7578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Manpower </w:t>
            </w:r>
          </w:p>
        </w:tc>
        <w:tc>
          <w:tcPr>
            <w:tcW w:w="0" w:type="auto"/>
          </w:tcPr>
          <w:p w:rsidR="00F568AF" w:rsidRDefault="00F568AF" w:rsidP="00E75788">
            <w:pPr>
              <w:spacing w:line="240" w:lineRule="auto"/>
              <w:rPr>
                <w:rFonts w:ascii="Times New Roman" w:eastAsia="Times New Roman" w:hAnsi="Times New Roman" w:cs="Times New Roman"/>
                <w:sz w:val="24"/>
                <w:szCs w:val="24"/>
              </w:rPr>
            </w:pPr>
          </w:p>
        </w:tc>
        <w:tc>
          <w:tcPr>
            <w:tcW w:w="1409" w:type="dxa"/>
          </w:tcPr>
          <w:p w:rsidR="00F568AF" w:rsidRDefault="00F568AF" w:rsidP="00F568AF">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88,000.00</w:t>
            </w:r>
          </w:p>
        </w:tc>
      </w:tr>
      <w:tr w:rsidR="00F568AF" w:rsidTr="00F568AF">
        <w:tc>
          <w:tcPr>
            <w:tcW w:w="0" w:type="auto"/>
            <w:vMerge w:val="restart"/>
          </w:tcPr>
          <w:p w:rsidR="00F568AF" w:rsidRDefault="00F568AF" w:rsidP="00E7578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Infrastructure </w:t>
            </w:r>
          </w:p>
        </w:tc>
        <w:tc>
          <w:tcPr>
            <w:tcW w:w="0" w:type="auto"/>
          </w:tcPr>
          <w:p w:rsidR="00F568AF" w:rsidRDefault="00F568AF" w:rsidP="00E7578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Network </w:t>
            </w:r>
          </w:p>
        </w:tc>
        <w:tc>
          <w:tcPr>
            <w:tcW w:w="0" w:type="auto"/>
          </w:tcPr>
          <w:p w:rsidR="00F568AF" w:rsidRDefault="00F568AF" w:rsidP="00E75788">
            <w:pPr>
              <w:spacing w:line="240" w:lineRule="auto"/>
              <w:rPr>
                <w:rFonts w:ascii="Times New Roman" w:eastAsia="Times New Roman" w:hAnsi="Times New Roman" w:cs="Times New Roman"/>
                <w:sz w:val="24"/>
                <w:szCs w:val="24"/>
              </w:rPr>
            </w:pPr>
          </w:p>
        </w:tc>
        <w:tc>
          <w:tcPr>
            <w:tcW w:w="1409" w:type="dxa"/>
          </w:tcPr>
          <w:p w:rsidR="00F568AF" w:rsidRDefault="00F568AF" w:rsidP="00F568AF">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20,000.00</w:t>
            </w:r>
          </w:p>
        </w:tc>
      </w:tr>
      <w:tr w:rsidR="00F568AF" w:rsidTr="00F568AF">
        <w:tc>
          <w:tcPr>
            <w:tcW w:w="0" w:type="auto"/>
            <w:vMerge/>
          </w:tcPr>
          <w:p w:rsidR="00F568AF" w:rsidRDefault="00F568AF" w:rsidP="00E75788">
            <w:pPr>
              <w:spacing w:line="240" w:lineRule="auto"/>
              <w:rPr>
                <w:rFonts w:ascii="Times New Roman" w:eastAsia="Times New Roman" w:hAnsi="Times New Roman" w:cs="Times New Roman"/>
                <w:sz w:val="24"/>
                <w:szCs w:val="24"/>
              </w:rPr>
            </w:pPr>
          </w:p>
        </w:tc>
        <w:tc>
          <w:tcPr>
            <w:tcW w:w="0" w:type="auto"/>
          </w:tcPr>
          <w:p w:rsidR="00F568AF" w:rsidRDefault="00F568AF" w:rsidP="00E7578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Middleware </w:t>
            </w:r>
          </w:p>
        </w:tc>
        <w:tc>
          <w:tcPr>
            <w:tcW w:w="0" w:type="auto"/>
          </w:tcPr>
          <w:p w:rsidR="00F568AF" w:rsidRDefault="00F568AF" w:rsidP="00E75788">
            <w:pPr>
              <w:spacing w:line="240" w:lineRule="auto"/>
              <w:rPr>
                <w:rFonts w:ascii="Times New Roman" w:eastAsia="Times New Roman" w:hAnsi="Times New Roman" w:cs="Times New Roman"/>
                <w:sz w:val="24"/>
                <w:szCs w:val="24"/>
              </w:rPr>
            </w:pPr>
          </w:p>
        </w:tc>
        <w:tc>
          <w:tcPr>
            <w:tcW w:w="1409" w:type="dxa"/>
          </w:tcPr>
          <w:p w:rsidR="00F568AF" w:rsidRDefault="00F568AF" w:rsidP="00F568AF">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14,000.00</w:t>
            </w:r>
          </w:p>
        </w:tc>
      </w:tr>
      <w:tr w:rsidR="00F568AF" w:rsidTr="00F568AF">
        <w:tc>
          <w:tcPr>
            <w:tcW w:w="0" w:type="auto"/>
            <w:vMerge/>
          </w:tcPr>
          <w:p w:rsidR="00F568AF" w:rsidRDefault="00F568AF" w:rsidP="00E75788">
            <w:pPr>
              <w:spacing w:line="240" w:lineRule="auto"/>
              <w:rPr>
                <w:rFonts w:ascii="Times New Roman" w:eastAsia="Times New Roman" w:hAnsi="Times New Roman" w:cs="Times New Roman"/>
                <w:sz w:val="24"/>
                <w:szCs w:val="24"/>
              </w:rPr>
            </w:pPr>
          </w:p>
        </w:tc>
        <w:tc>
          <w:tcPr>
            <w:tcW w:w="0" w:type="auto"/>
          </w:tcPr>
          <w:p w:rsidR="00F568AF" w:rsidRDefault="00F568AF" w:rsidP="00E7578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Data centre infrastructure</w:t>
            </w:r>
          </w:p>
        </w:tc>
        <w:tc>
          <w:tcPr>
            <w:tcW w:w="0" w:type="auto"/>
          </w:tcPr>
          <w:p w:rsidR="00F568AF" w:rsidRDefault="00F568AF" w:rsidP="00E75788">
            <w:pPr>
              <w:spacing w:line="240" w:lineRule="auto"/>
              <w:rPr>
                <w:rFonts w:ascii="Times New Roman" w:eastAsia="Times New Roman" w:hAnsi="Times New Roman" w:cs="Times New Roman"/>
                <w:sz w:val="24"/>
                <w:szCs w:val="24"/>
              </w:rPr>
            </w:pPr>
          </w:p>
        </w:tc>
        <w:tc>
          <w:tcPr>
            <w:tcW w:w="1409" w:type="dxa"/>
          </w:tcPr>
          <w:p w:rsidR="00F568AF" w:rsidRDefault="00F568AF" w:rsidP="00F568AF">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63,000.00</w:t>
            </w:r>
          </w:p>
        </w:tc>
      </w:tr>
      <w:tr w:rsidR="00F568AF" w:rsidTr="00F568AF">
        <w:tc>
          <w:tcPr>
            <w:tcW w:w="0" w:type="auto"/>
          </w:tcPr>
          <w:p w:rsidR="00F568AF" w:rsidRDefault="00F568AF" w:rsidP="00E7578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Applications </w:t>
            </w:r>
          </w:p>
        </w:tc>
        <w:tc>
          <w:tcPr>
            <w:tcW w:w="0" w:type="auto"/>
          </w:tcPr>
          <w:p w:rsidR="00F568AF" w:rsidRDefault="00F568AF" w:rsidP="00E75788">
            <w:pPr>
              <w:spacing w:line="240" w:lineRule="auto"/>
              <w:rPr>
                <w:rFonts w:ascii="Times New Roman" w:eastAsia="Times New Roman" w:hAnsi="Times New Roman" w:cs="Times New Roman"/>
                <w:sz w:val="24"/>
                <w:szCs w:val="24"/>
              </w:rPr>
            </w:pPr>
          </w:p>
        </w:tc>
        <w:tc>
          <w:tcPr>
            <w:tcW w:w="0" w:type="auto"/>
          </w:tcPr>
          <w:p w:rsidR="00F568AF" w:rsidRDefault="00F568AF" w:rsidP="00E75788">
            <w:pPr>
              <w:spacing w:line="240" w:lineRule="auto"/>
              <w:rPr>
                <w:rFonts w:ascii="Times New Roman" w:eastAsia="Times New Roman" w:hAnsi="Times New Roman" w:cs="Times New Roman"/>
                <w:sz w:val="24"/>
                <w:szCs w:val="24"/>
              </w:rPr>
            </w:pPr>
          </w:p>
        </w:tc>
        <w:tc>
          <w:tcPr>
            <w:tcW w:w="1409" w:type="dxa"/>
          </w:tcPr>
          <w:p w:rsidR="00F568AF" w:rsidRDefault="00E75788" w:rsidP="00F568AF">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50,000.00</w:t>
            </w:r>
          </w:p>
        </w:tc>
      </w:tr>
      <w:tr w:rsidR="00F568AF" w:rsidTr="00F568AF">
        <w:tc>
          <w:tcPr>
            <w:tcW w:w="0" w:type="auto"/>
          </w:tcPr>
          <w:p w:rsidR="00F568AF" w:rsidRDefault="00E75788" w:rsidP="00E7578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Total </w:t>
            </w:r>
          </w:p>
        </w:tc>
        <w:tc>
          <w:tcPr>
            <w:tcW w:w="0" w:type="auto"/>
          </w:tcPr>
          <w:p w:rsidR="00F568AF" w:rsidRDefault="00F568AF" w:rsidP="00E75788">
            <w:pPr>
              <w:spacing w:line="240" w:lineRule="auto"/>
              <w:rPr>
                <w:rFonts w:ascii="Times New Roman" w:eastAsia="Times New Roman" w:hAnsi="Times New Roman" w:cs="Times New Roman"/>
                <w:sz w:val="24"/>
                <w:szCs w:val="24"/>
              </w:rPr>
            </w:pPr>
          </w:p>
        </w:tc>
        <w:tc>
          <w:tcPr>
            <w:tcW w:w="0" w:type="auto"/>
          </w:tcPr>
          <w:p w:rsidR="00F568AF" w:rsidRDefault="00F568AF" w:rsidP="00E75788">
            <w:pPr>
              <w:spacing w:line="240" w:lineRule="auto"/>
              <w:rPr>
                <w:rFonts w:ascii="Times New Roman" w:eastAsia="Times New Roman" w:hAnsi="Times New Roman" w:cs="Times New Roman"/>
                <w:sz w:val="24"/>
                <w:szCs w:val="24"/>
              </w:rPr>
            </w:pPr>
          </w:p>
        </w:tc>
        <w:tc>
          <w:tcPr>
            <w:tcW w:w="1409" w:type="dxa"/>
          </w:tcPr>
          <w:p w:rsidR="00F568AF" w:rsidRDefault="00E75788" w:rsidP="00F568AF">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408,000.00</w:t>
            </w:r>
          </w:p>
        </w:tc>
      </w:tr>
    </w:tbl>
    <w:p w:rsidR="00E75788" w:rsidRPr="00E75788" w:rsidRDefault="00E75788" w:rsidP="00E75788">
      <w:pPr>
        <w:spacing w:line="480" w:lineRule="auto"/>
        <w:jc w:val="center"/>
        <w:rPr>
          <w:rFonts w:ascii="Times New Roman" w:eastAsia="Times New Roman" w:hAnsi="Times New Roman" w:cs="Times New Roman"/>
          <w:b/>
          <w:sz w:val="24"/>
          <w:szCs w:val="24"/>
        </w:rPr>
      </w:pPr>
      <w:r w:rsidRPr="00E75788">
        <w:rPr>
          <w:rFonts w:ascii="Times New Roman" w:eastAsia="Times New Roman" w:hAnsi="Times New Roman" w:cs="Times New Roman"/>
          <w:b/>
          <w:sz w:val="24"/>
          <w:szCs w:val="24"/>
        </w:rPr>
        <w:lastRenderedPageBreak/>
        <w:t>Baseline duration of the project</w:t>
      </w:r>
    </w:p>
    <w:tbl>
      <w:tblPr>
        <w:tblStyle w:val="TableGrid"/>
        <w:tblW w:w="9738" w:type="dxa"/>
        <w:tblLook w:val="04A0" w:firstRow="1" w:lastRow="0" w:firstColumn="1" w:lastColumn="0" w:noHBand="0" w:noVBand="1"/>
      </w:tblPr>
      <w:tblGrid>
        <w:gridCol w:w="2989"/>
        <w:gridCol w:w="2686"/>
        <w:gridCol w:w="1993"/>
        <w:gridCol w:w="2070"/>
      </w:tblGrid>
      <w:tr w:rsidR="00E75788" w:rsidTr="009C44E9">
        <w:tc>
          <w:tcPr>
            <w:tcW w:w="0" w:type="auto"/>
          </w:tcPr>
          <w:p w:rsidR="00E75788" w:rsidRPr="00E75788" w:rsidRDefault="00E75788" w:rsidP="00E75788">
            <w:pPr>
              <w:spacing w:line="240" w:lineRule="auto"/>
              <w:rPr>
                <w:rFonts w:ascii="Times New Roman" w:hAnsi="Times New Roman" w:cs="Times New Roman"/>
                <w:b/>
                <w:sz w:val="24"/>
                <w:szCs w:val="24"/>
              </w:rPr>
            </w:pPr>
            <w:r w:rsidRPr="00E75788">
              <w:rPr>
                <w:rFonts w:ascii="Times New Roman" w:hAnsi="Times New Roman" w:cs="Times New Roman"/>
                <w:b/>
                <w:sz w:val="24"/>
                <w:szCs w:val="24"/>
              </w:rPr>
              <w:t xml:space="preserve">Subject </w:t>
            </w:r>
          </w:p>
        </w:tc>
        <w:tc>
          <w:tcPr>
            <w:tcW w:w="2686" w:type="dxa"/>
          </w:tcPr>
          <w:p w:rsidR="00E75788" w:rsidRPr="00E75788" w:rsidRDefault="00E75788" w:rsidP="00E75788">
            <w:pPr>
              <w:spacing w:line="240" w:lineRule="auto"/>
              <w:rPr>
                <w:rFonts w:ascii="Times New Roman" w:hAnsi="Times New Roman" w:cs="Times New Roman"/>
                <w:b/>
                <w:sz w:val="24"/>
                <w:szCs w:val="24"/>
              </w:rPr>
            </w:pPr>
            <w:r w:rsidRPr="00E75788">
              <w:rPr>
                <w:rFonts w:ascii="Times New Roman" w:hAnsi="Times New Roman" w:cs="Times New Roman"/>
                <w:b/>
                <w:sz w:val="24"/>
                <w:szCs w:val="24"/>
              </w:rPr>
              <w:t xml:space="preserve">Category </w:t>
            </w:r>
          </w:p>
        </w:tc>
        <w:tc>
          <w:tcPr>
            <w:tcW w:w="1993" w:type="dxa"/>
          </w:tcPr>
          <w:p w:rsidR="00E75788" w:rsidRPr="00E75788" w:rsidRDefault="00E75788" w:rsidP="00E75788">
            <w:pPr>
              <w:spacing w:line="240" w:lineRule="auto"/>
              <w:rPr>
                <w:rFonts w:ascii="Times New Roman" w:hAnsi="Times New Roman" w:cs="Times New Roman"/>
                <w:b/>
                <w:sz w:val="24"/>
                <w:szCs w:val="24"/>
              </w:rPr>
            </w:pPr>
            <w:r w:rsidRPr="00E75788">
              <w:rPr>
                <w:rFonts w:ascii="Times New Roman" w:hAnsi="Times New Roman" w:cs="Times New Roman"/>
                <w:b/>
                <w:sz w:val="24"/>
                <w:szCs w:val="24"/>
              </w:rPr>
              <w:t xml:space="preserve">From </w:t>
            </w:r>
          </w:p>
        </w:tc>
        <w:tc>
          <w:tcPr>
            <w:tcW w:w="2070" w:type="dxa"/>
          </w:tcPr>
          <w:p w:rsidR="00E75788" w:rsidRPr="00E75788" w:rsidRDefault="00E75788" w:rsidP="00E75788">
            <w:pPr>
              <w:spacing w:line="240" w:lineRule="auto"/>
              <w:rPr>
                <w:rFonts w:ascii="Times New Roman" w:hAnsi="Times New Roman" w:cs="Times New Roman"/>
                <w:b/>
                <w:sz w:val="24"/>
                <w:szCs w:val="24"/>
              </w:rPr>
            </w:pPr>
            <w:r w:rsidRPr="00E75788">
              <w:rPr>
                <w:rFonts w:ascii="Times New Roman" w:hAnsi="Times New Roman" w:cs="Times New Roman"/>
                <w:b/>
                <w:sz w:val="24"/>
                <w:szCs w:val="24"/>
              </w:rPr>
              <w:t xml:space="preserve">To </w:t>
            </w:r>
          </w:p>
        </w:tc>
      </w:tr>
      <w:tr w:rsidR="00E75788" w:rsidTr="009C44E9">
        <w:tc>
          <w:tcPr>
            <w:tcW w:w="0" w:type="auto"/>
          </w:tcPr>
          <w:p w:rsidR="00E75788" w:rsidRDefault="00E75788" w:rsidP="00E75788">
            <w:pPr>
              <w:spacing w:line="240" w:lineRule="auto"/>
              <w:rPr>
                <w:rFonts w:ascii="Times New Roman" w:hAnsi="Times New Roman" w:cs="Times New Roman"/>
                <w:sz w:val="24"/>
                <w:szCs w:val="24"/>
              </w:rPr>
            </w:pPr>
            <w:r>
              <w:rPr>
                <w:rFonts w:ascii="Times New Roman" w:hAnsi="Times New Roman" w:cs="Times New Roman"/>
                <w:sz w:val="24"/>
                <w:szCs w:val="24"/>
              </w:rPr>
              <w:t xml:space="preserve">Project inception </w:t>
            </w:r>
          </w:p>
        </w:tc>
        <w:tc>
          <w:tcPr>
            <w:tcW w:w="2686" w:type="dxa"/>
          </w:tcPr>
          <w:p w:rsidR="00E75788" w:rsidRDefault="00E75788" w:rsidP="00E75788">
            <w:pPr>
              <w:spacing w:line="240" w:lineRule="auto"/>
              <w:rPr>
                <w:rFonts w:ascii="Times New Roman" w:hAnsi="Times New Roman" w:cs="Times New Roman"/>
                <w:sz w:val="24"/>
                <w:szCs w:val="24"/>
              </w:rPr>
            </w:pPr>
          </w:p>
        </w:tc>
        <w:tc>
          <w:tcPr>
            <w:tcW w:w="1993" w:type="dxa"/>
          </w:tcPr>
          <w:p w:rsidR="00E75788" w:rsidRDefault="00E75788" w:rsidP="00E75788">
            <w:pPr>
              <w:spacing w:line="240" w:lineRule="auto"/>
              <w:rPr>
                <w:rFonts w:ascii="Times New Roman" w:hAnsi="Times New Roman" w:cs="Times New Roman"/>
                <w:sz w:val="24"/>
                <w:szCs w:val="24"/>
              </w:rPr>
            </w:pPr>
            <w:r>
              <w:rPr>
                <w:rFonts w:ascii="Times New Roman" w:hAnsi="Times New Roman" w:cs="Times New Roman"/>
                <w:sz w:val="24"/>
                <w:szCs w:val="24"/>
              </w:rPr>
              <w:t>1</w:t>
            </w:r>
            <w:r w:rsidRPr="00E75788">
              <w:rPr>
                <w:rFonts w:ascii="Times New Roman" w:hAnsi="Times New Roman" w:cs="Times New Roman"/>
                <w:sz w:val="24"/>
                <w:szCs w:val="24"/>
                <w:vertAlign w:val="superscript"/>
              </w:rPr>
              <w:t>st</w:t>
            </w:r>
            <w:r>
              <w:rPr>
                <w:rFonts w:ascii="Times New Roman" w:hAnsi="Times New Roman" w:cs="Times New Roman"/>
                <w:sz w:val="24"/>
                <w:szCs w:val="24"/>
              </w:rPr>
              <w:t xml:space="preserve"> April 2020</w:t>
            </w:r>
          </w:p>
        </w:tc>
        <w:tc>
          <w:tcPr>
            <w:tcW w:w="2070" w:type="dxa"/>
          </w:tcPr>
          <w:p w:rsidR="00E75788" w:rsidRDefault="00E75788" w:rsidP="00E75788">
            <w:pPr>
              <w:spacing w:line="240" w:lineRule="auto"/>
              <w:rPr>
                <w:rFonts w:ascii="Times New Roman" w:hAnsi="Times New Roman" w:cs="Times New Roman"/>
                <w:sz w:val="24"/>
                <w:szCs w:val="24"/>
              </w:rPr>
            </w:pPr>
            <w:r>
              <w:rPr>
                <w:rFonts w:ascii="Times New Roman" w:hAnsi="Times New Roman" w:cs="Times New Roman"/>
                <w:sz w:val="24"/>
                <w:szCs w:val="24"/>
              </w:rPr>
              <w:t>1</w:t>
            </w:r>
            <w:r w:rsidRPr="00E75788">
              <w:rPr>
                <w:rFonts w:ascii="Times New Roman" w:hAnsi="Times New Roman" w:cs="Times New Roman"/>
                <w:sz w:val="24"/>
                <w:szCs w:val="24"/>
                <w:vertAlign w:val="superscript"/>
              </w:rPr>
              <w:t>st</w:t>
            </w:r>
            <w:r>
              <w:rPr>
                <w:rFonts w:ascii="Times New Roman" w:hAnsi="Times New Roman" w:cs="Times New Roman"/>
                <w:sz w:val="24"/>
                <w:szCs w:val="24"/>
              </w:rPr>
              <w:t xml:space="preserve"> April 2020</w:t>
            </w:r>
          </w:p>
        </w:tc>
      </w:tr>
      <w:tr w:rsidR="00E75788" w:rsidTr="009C44E9">
        <w:tc>
          <w:tcPr>
            <w:tcW w:w="0" w:type="auto"/>
            <w:vMerge w:val="restart"/>
          </w:tcPr>
          <w:p w:rsidR="00E75788" w:rsidRDefault="00E75788" w:rsidP="00E75788">
            <w:pPr>
              <w:spacing w:line="240" w:lineRule="auto"/>
              <w:rPr>
                <w:rFonts w:ascii="Times New Roman" w:hAnsi="Times New Roman" w:cs="Times New Roman"/>
                <w:sz w:val="24"/>
                <w:szCs w:val="24"/>
              </w:rPr>
            </w:pPr>
            <w:r>
              <w:rPr>
                <w:rFonts w:ascii="Times New Roman" w:hAnsi="Times New Roman" w:cs="Times New Roman"/>
                <w:sz w:val="24"/>
                <w:szCs w:val="24"/>
              </w:rPr>
              <w:t>Hardware development</w:t>
            </w:r>
          </w:p>
        </w:tc>
        <w:tc>
          <w:tcPr>
            <w:tcW w:w="2686" w:type="dxa"/>
          </w:tcPr>
          <w:p w:rsidR="00E75788" w:rsidRDefault="00E75788" w:rsidP="00E75788">
            <w:pPr>
              <w:spacing w:line="240" w:lineRule="auto"/>
              <w:rPr>
                <w:rFonts w:ascii="Times New Roman" w:hAnsi="Times New Roman" w:cs="Times New Roman"/>
                <w:sz w:val="24"/>
                <w:szCs w:val="24"/>
              </w:rPr>
            </w:pPr>
            <w:r>
              <w:rPr>
                <w:rFonts w:ascii="Times New Roman" w:hAnsi="Times New Roman" w:cs="Times New Roman"/>
                <w:sz w:val="24"/>
                <w:szCs w:val="24"/>
              </w:rPr>
              <w:t xml:space="preserve">Analysis </w:t>
            </w:r>
          </w:p>
        </w:tc>
        <w:tc>
          <w:tcPr>
            <w:tcW w:w="1993" w:type="dxa"/>
          </w:tcPr>
          <w:p w:rsidR="00E75788" w:rsidRDefault="009C44E9" w:rsidP="00E75788">
            <w:pPr>
              <w:spacing w:line="240" w:lineRule="auto"/>
              <w:rPr>
                <w:rFonts w:ascii="Times New Roman" w:hAnsi="Times New Roman" w:cs="Times New Roman"/>
                <w:sz w:val="24"/>
                <w:szCs w:val="24"/>
              </w:rPr>
            </w:pPr>
            <w:r>
              <w:rPr>
                <w:rFonts w:ascii="Times New Roman" w:hAnsi="Times New Roman" w:cs="Times New Roman"/>
                <w:sz w:val="24"/>
                <w:szCs w:val="24"/>
              </w:rPr>
              <w:t>2</w:t>
            </w:r>
            <w:r w:rsidRPr="009C44E9">
              <w:rPr>
                <w:rFonts w:ascii="Times New Roman" w:hAnsi="Times New Roman" w:cs="Times New Roman"/>
                <w:sz w:val="24"/>
                <w:szCs w:val="24"/>
                <w:vertAlign w:val="superscript"/>
              </w:rPr>
              <w:t>nd</w:t>
            </w:r>
            <w:r>
              <w:rPr>
                <w:rFonts w:ascii="Times New Roman" w:hAnsi="Times New Roman" w:cs="Times New Roman"/>
                <w:sz w:val="24"/>
                <w:szCs w:val="24"/>
              </w:rPr>
              <w:t xml:space="preserve"> April 2020</w:t>
            </w:r>
          </w:p>
        </w:tc>
        <w:tc>
          <w:tcPr>
            <w:tcW w:w="2070" w:type="dxa"/>
          </w:tcPr>
          <w:p w:rsidR="00E75788" w:rsidRDefault="009C44E9" w:rsidP="00E75788">
            <w:pPr>
              <w:spacing w:line="240" w:lineRule="auto"/>
              <w:rPr>
                <w:rFonts w:ascii="Times New Roman" w:hAnsi="Times New Roman" w:cs="Times New Roman"/>
                <w:sz w:val="24"/>
                <w:szCs w:val="24"/>
              </w:rPr>
            </w:pPr>
            <w:r>
              <w:rPr>
                <w:rFonts w:ascii="Times New Roman" w:hAnsi="Times New Roman" w:cs="Times New Roman"/>
                <w:sz w:val="24"/>
                <w:szCs w:val="24"/>
              </w:rPr>
              <w:t>15</w:t>
            </w:r>
            <w:r w:rsidRPr="009C44E9">
              <w:rPr>
                <w:rFonts w:ascii="Times New Roman" w:hAnsi="Times New Roman" w:cs="Times New Roman"/>
                <w:sz w:val="24"/>
                <w:szCs w:val="24"/>
                <w:vertAlign w:val="superscript"/>
              </w:rPr>
              <w:t>th</w:t>
            </w:r>
            <w:r>
              <w:rPr>
                <w:rFonts w:ascii="Times New Roman" w:hAnsi="Times New Roman" w:cs="Times New Roman"/>
                <w:sz w:val="24"/>
                <w:szCs w:val="24"/>
              </w:rPr>
              <w:t xml:space="preserve"> April 2020</w:t>
            </w:r>
          </w:p>
        </w:tc>
      </w:tr>
      <w:tr w:rsidR="00E75788" w:rsidTr="009C44E9">
        <w:tc>
          <w:tcPr>
            <w:tcW w:w="0" w:type="auto"/>
            <w:vMerge/>
          </w:tcPr>
          <w:p w:rsidR="00E75788" w:rsidRDefault="00E75788" w:rsidP="00E75788">
            <w:pPr>
              <w:spacing w:line="240" w:lineRule="auto"/>
              <w:rPr>
                <w:rFonts w:ascii="Times New Roman" w:hAnsi="Times New Roman" w:cs="Times New Roman"/>
                <w:sz w:val="24"/>
                <w:szCs w:val="24"/>
              </w:rPr>
            </w:pPr>
          </w:p>
        </w:tc>
        <w:tc>
          <w:tcPr>
            <w:tcW w:w="2686" w:type="dxa"/>
          </w:tcPr>
          <w:p w:rsidR="00E75788" w:rsidRDefault="00E75788" w:rsidP="00E75788">
            <w:pPr>
              <w:spacing w:line="240" w:lineRule="auto"/>
              <w:rPr>
                <w:rFonts w:ascii="Times New Roman" w:hAnsi="Times New Roman" w:cs="Times New Roman"/>
                <w:sz w:val="24"/>
                <w:szCs w:val="24"/>
              </w:rPr>
            </w:pPr>
            <w:r>
              <w:rPr>
                <w:rFonts w:ascii="Times New Roman" w:hAnsi="Times New Roman" w:cs="Times New Roman"/>
                <w:sz w:val="24"/>
                <w:szCs w:val="24"/>
              </w:rPr>
              <w:t xml:space="preserve">Modeling </w:t>
            </w:r>
          </w:p>
        </w:tc>
        <w:tc>
          <w:tcPr>
            <w:tcW w:w="1993" w:type="dxa"/>
          </w:tcPr>
          <w:p w:rsidR="00E75788" w:rsidRDefault="009C44E9" w:rsidP="00E75788">
            <w:pPr>
              <w:spacing w:line="240" w:lineRule="auto"/>
              <w:rPr>
                <w:rFonts w:ascii="Times New Roman" w:hAnsi="Times New Roman" w:cs="Times New Roman"/>
                <w:sz w:val="24"/>
                <w:szCs w:val="24"/>
              </w:rPr>
            </w:pPr>
            <w:r>
              <w:rPr>
                <w:rFonts w:ascii="Times New Roman" w:hAnsi="Times New Roman" w:cs="Times New Roman"/>
                <w:sz w:val="24"/>
                <w:szCs w:val="24"/>
              </w:rPr>
              <w:t>16</w:t>
            </w:r>
            <w:r w:rsidRPr="009C44E9">
              <w:rPr>
                <w:rFonts w:ascii="Times New Roman" w:hAnsi="Times New Roman" w:cs="Times New Roman"/>
                <w:sz w:val="24"/>
                <w:szCs w:val="24"/>
                <w:vertAlign w:val="superscript"/>
              </w:rPr>
              <w:t>th</w:t>
            </w:r>
            <w:r>
              <w:rPr>
                <w:rFonts w:ascii="Times New Roman" w:hAnsi="Times New Roman" w:cs="Times New Roman"/>
                <w:sz w:val="24"/>
                <w:szCs w:val="24"/>
              </w:rPr>
              <w:t xml:space="preserve"> April 2020</w:t>
            </w:r>
          </w:p>
        </w:tc>
        <w:tc>
          <w:tcPr>
            <w:tcW w:w="2070" w:type="dxa"/>
          </w:tcPr>
          <w:p w:rsidR="00E75788" w:rsidRDefault="009C44E9" w:rsidP="00E75788">
            <w:pPr>
              <w:spacing w:line="240" w:lineRule="auto"/>
              <w:rPr>
                <w:rFonts w:ascii="Times New Roman" w:hAnsi="Times New Roman" w:cs="Times New Roman"/>
                <w:sz w:val="24"/>
                <w:szCs w:val="24"/>
              </w:rPr>
            </w:pPr>
            <w:r>
              <w:rPr>
                <w:rFonts w:ascii="Times New Roman" w:hAnsi="Times New Roman" w:cs="Times New Roman"/>
                <w:sz w:val="24"/>
                <w:szCs w:val="24"/>
              </w:rPr>
              <w:t>30</w:t>
            </w:r>
            <w:r w:rsidRPr="009C44E9">
              <w:rPr>
                <w:rFonts w:ascii="Times New Roman" w:hAnsi="Times New Roman" w:cs="Times New Roman"/>
                <w:sz w:val="24"/>
                <w:szCs w:val="24"/>
                <w:vertAlign w:val="superscript"/>
              </w:rPr>
              <w:t>th</w:t>
            </w:r>
            <w:r>
              <w:rPr>
                <w:rFonts w:ascii="Times New Roman" w:hAnsi="Times New Roman" w:cs="Times New Roman"/>
                <w:sz w:val="24"/>
                <w:szCs w:val="24"/>
              </w:rPr>
              <w:t xml:space="preserve"> April 2020</w:t>
            </w:r>
          </w:p>
        </w:tc>
      </w:tr>
      <w:tr w:rsidR="00E75788" w:rsidTr="009C44E9">
        <w:tc>
          <w:tcPr>
            <w:tcW w:w="0" w:type="auto"/>
            <w:vMerge/>
          </w:tcPr>
          <w:p w:rsidR="00E75788" w:rsidRDefault="00E75788" w:rsidP="00E75788">
            <w:pPr>
              <w:spacing w:line="240" w:lineRule="auto"/>
              <w:rPr>
                <w:rFonts w:ascii="Times New Roman" w:hAnsi="Times New Roman" w:cs="Times New Roman"/>
                <w:sz w:val="24"/>
                <w:szCs w:val="24"/>
              </w:rPr>
            </w:pPr>
          </w:p>
        </w:tc>
        <w:tc>
          <w:tcPr>
            <w:tcW w:w="2686" w:type="dxa"/>
          </w:tcPr>
          <w:p w:rsidR="00E75788" w:rsidRDefault="00E75788" w:rsidP="00E75788">
            <w:pPr>
              <w:spacing w:line="240" w:lineRule="auto"/>
              <w:rPr>
                <w:rFonts w:ascii="Times New Roman" w:hAnsi="Times New Roman" w:cs="Times New Roman"/>
                <w:sz w:val="24"/>
                <w:szCs w:val="24"/>
              </w:rPr>
            </w:pPr>
            <w:r>
              <w:rPr>
                <w:rFonts w:ascii="Times New Roman" w:hAnsi="Times New Roman" w:cs="Times New Roman"/>
                <w:sz w:val="24"/>
                <w:szCs w:val="24"/>
              </w:rPr>
              <w:t xml:space="preserve">Prototyping </w:t>
            </w:r>
          </w:p>
        </w:tc>
        <w:tc>
          <w:tcPr>
            <w:tcW w:w="1993" w:type="dxa"/>
          </w:tcPr>
          <w:p w:rsidR="00E75788" w:rsidRDefault="009C44E9" w:rsidP="00E75788">
            <w:pPr>
              <w:spacing w:line="240" w:lineRule="auto"/>
              <w:rPr>
                <w:rFonts w:ascii="Times New Roman" w:hAnsi="Times New Roman" w:cs="Times New Roman"/>
                <w:sz w:val="24"/>
                <w:szCs w:val="24"/>
              </w:rPr>
            </w:pPr>
            <w:r>
              <w:rPr>
                <w:rFonts w:ascii="Times New Roman" w:hAnsi="Times New Roman" w:cs="Times New Roman"/>
                <w:sz w:val="24"/>
                <w:szCs w:val="24"/>
              </w:rPr>
              <w:t>1</w:t>
            </w:r>
            <w:r w:rsidRPr="009C44E9">
              <w:rPr>
                <w:rFonts w:ascii="Times New Roman" w:hAnsi="Times New Roman" w:cs="Times New Roman"/>
                <w:sz w:val="24"/>
                <w:szCs w:val="24"/>
                <w:vertAlign w:val="superscript"/>
              </w:rPr>
              <w:t>st</w:t>
            </w:r>
            <w:r>
              <w:rPr>
                <w:rFonts w:ascii="Times New Roman" w:hAnsi="Times New Roman" w:cs="Times New Roman"/>
                <w:sz w:val="24"/>
                <w:szCs w:val="24"/>
              </w:rPr>
              <w:t xml:space="preserve"> May 2020</w:t>
            </w:r>
          </w:p>
        </w:tc>
        <w:tc>
          <w:tcPr>
            <w:tcW w:w="2070" w:type="dxa"/>
          </w:tcPr>
          <w:p w:rsidR="00E75788" w:rsidRDefault="009C44E9" w:rsidP="00E75788">
            <w:pPr>
              <w:spacing w:line="240" w:lineRule="auto"/>
              <w:rPr>
                <w:rFonts w:ascii="Times New Roman" w:hAnsi="Times New Roman" w:cs="Times New Roman"/>
                <w:sz w:val="24"/>
                <w:szCs w:val="24"/>
              </w:rPr>
            </w:pPr>
            <w:r>
              <w:rPr>
                <w:rFonts w:ascii="Times New Roman" w:hAnsi="Times New Roman" w:cs="Times New Roman"/>
                <w:sz w:val="24"/>
                <w:szCs w:val="24"/>
              </w:rPr>
              <w:t>15</w:t>
            </w:r>
            <w:r w:rsidRPr="009C44E9">
              <w:rPr>
                <w:rFonts w:ascii="Times New Roman" w:hAnsi="Times New Roman" w:cs="Times New Roman"/>
                <w:sz w:val="24"/>
                <w:szCs w:val="24"/>
                <w:vertAlign w:val="superscript"/>
              </w:rPr>
              <w:t>th</w:t>
            </w:r>
            <w:r>
              <w:rPr>
                <w:rFonts w:ascii="Times New Roman" w:hAnsi="Times New Roman" w:cs="Times New Roman"/>
                <w:sz w:val="24"/>
                <w:szCs w:val="24"/>
              </w:rPr>
              <w:t xml:space="preserve"> May 2020</w:t>
            </w:r>
          </w:p>
        </w:tc>
      </w:tr>
      <w:tr w:rsidR="00E75788" w:rsidTr="009C44E9">
        <w:tc>
          <w:tcPr>
            <w:tcW w:w="0" w:type="auto"/>
            <w:vMerge/>
          </w:tcPr>
          <w:p w:rsidR="00E75788" w:rsidRDefault="00E75788" w:rsidP="00E75788">
            <w:pPr>
              <w:spacing w:line="240" w:lineRule="auto"/>
              <w:rPr>
                <w:rFonts w:ascii="Times New Roman" w:hAnsi="Times New Roman" w:cs="Times New Roman"/>
                <w:sz w:val="24"/>
                <w:szCs w:val="24"/>
              </w:rPr>
            </w:pPr>
          </w:p>
        </w:tc>
        <w:tc>
          <w:tcPr>
            <w:tcW w:w="2686" w:type="dxa"/>
          </w:tcPr>
          <w:p w:rsidR="00E75788" w:rsidRDefault="00E75788" w:rsidP="00E75788">
            <w:pPr>
              <w:spacing w:line="240" w:lineRule="auto"/>
              <w:rPr>
                <w:rFonts w:ascii="Times New Roman" w:hAnsi="Times New Roman" w:cs="Times New Roman"/>
                <w:sz w:val="24"/>
                <w:szCs w:val="24"/>
              </w:rPr>
            </w:pPr>
            <w:r>
              <w:rPr>
                <w:rFonts w:ascii="Times New Roman" w:hAnsi="Times New Roman" w:cs="Times New Roman"/>
                <w:sz w:val="24"/>
                <w:szCs w:val="24"/>
              </w:rPr>
              <w:t>Testing</w:t>
            </w:r>
          </w:p>
        </w:tc>
        <w:tc>
          <w:tcPr>
            <w:tcW w:w="1993" w:type="dxa"/>
          </w:tcPr>
          <w:p w:rsidR="00E75788" w:rsidRDefault="009C44E9" w:rsidP="00E75788">
            <w:pPr>
              <w:spacing w:line="240" w:lineRule="auto"/>
              <w:rPr>
                <w:rFonts w:ascii="Times New Roman" w:hAnsi="Times New Roman" w:cs="Times New Roman"/>
                <w:sz w:val="24"/>
                <w:szCs w:val="24"/>
              </w:rPr>
            </w:pPr>
            <w:r>
              <w:rPr>
                <w:rFonts w:ascii="Times New Roman" w:hAnsi="Times New Roman" w:cs="Times New Roman"/>
                <w:sz w:val="24"/>
                <w:szCs w:val="24"/>
              </w:rPr>
              <w:t>16</w:t>
            </w:r>
            <w:r w:rsidRPr="009C44E9">
              <w:rPr>
                <w:rFonts w:ascii="Times New Roman" w:hAnsi="Times New Roman" w:cs="Times New Roman"/>
                <w:sz w:val="24"/>
                <w:szCs w:val="24"/>
                <w:vertAlign w:val="superscript"/>
              </w:rPr>
              <w:t>th</w:t>
            </w:r>
            <w:r>
              <w:rPr>
                <w:rFonts w:ascii="Times New Roman" w:hAnsi="Times New Roman" w:cs="Times New Roman"/>
                <w:sz w:val="24"/>
                <w:szCs w:val="24"/>
              </w:rPr>
              <w:t xml:space="preserve"> May 2020</w:t>
            </w:r>
          </w:p>
        </w:tc>
        <w:tc>
          <w:tcPr>
            <w:tcW w:w="2070" w:type="dxa"/>
          </w:tcPr>
          <w:p w:rsidR="00E75788" w:rsidRDefault="009C44E9" w:rsidP="00E75788">
            <w:pPr>
              <w:spacing w:line="240" w:lineRule="auto"/>
              <w:rPr>
                <w:rFonts w:ascii="Times New Roman" w:hAnsi="Times New Roman" w:cs="Times New Roman"/>
                <w:sz w:val="24"/>
                <w:szCs w:val="24"/>
              </w:rPr>
            </w:pPr>
            <w:r>
              <w:rPr>
                <w:rFonts w:ascii="Times New Roman" w:hAnsi="Times New Roman" w:cs="Times New Roman"/>
                <w:sz w:val="24"/>
                <w:szCs w:val="24"/>
              </w:rPr>
              <w:t>20</w:t>
            </w:r>
            <w:r w:rsidRPr="009C44E9">
              <w:rPr>
                <w:rFonts w:ascii="Times New Roman" w:hAnsi="Times New Roman" w:cs="Times New Roman"/>
                <w:sz w:val="24"/>
                <w:szCs w:val="24"/>
                <w:vertAlign w:val="superscript"/>
              </w:rPr>
              <w:t>th</w:t>
            </w:r>
            <w:r>
              <w:rPr>
                <w:rFonts w:ascii="Times New Roman" w:hAnsi="Times New Roman" w:cs="Times New Roman"/>
                <w:sz w:val="24"/>
                <w:szCs w:val="24"/>
              </w:rPr>
              <w:t xml:space="preserve">  May 2020</w:t>
            </w:r>
          </w:p>
        </w:tc>
      </w:tr>
      <w:tr w:rsidR="00E75788" w:rsidTr="009C44E9">
        <w:tc>
          <w:tcPr>
            <w:tcW w:w="0" w:type="auto"/>
            <w:vMerge/>
          </w:tcPr>
          <w:p w:rsidR="00E75788" w:rsidRDefault="00E75788" w:rsidP="00E75788">
            <w:pPr>
              <w:spacing w:line="240" w:lineRule="auto"/>
              <w:rPr>
                <w:rFonts w:ascii="Times New Roman" w:hAnsi="Times New Roman" w:cs="Times New Roman"/>
                <w:sz w:val="24"/>
                <w:szCs w:val="24"/>
              </w:rPr>
            </w:pPr>
          </w:p>
        </w:tc>
        <w:tc>
          <w:tcPr>
            <w:tcW w:w="2686" w:type="dxa"/>
          </w:tcPr>
          <w:p w:rsidR="00E75788" w:rsidRDefault="00E75788" w:rsidP="00E75788">
            <w:pPr>
              <w:spacing w:line="240" w:lineRule="auto"/>
              <w:rPr>
                <w:rFonts w:ascii="Times New Roman" w:hAnsi="Times New Roman" w:cs="Times New Roman"/>
                <w:sz w:val="24"/>
                <w:szCs w:val="24"/>
              </w:rPr>
            </w:pPr>
            <w:r>
              <w:rPr>
                <w:rFonts w:ascii="Times New Roman" w:hAnsi="Times New Roman" w:cs="Times New Roman"/>
                <w:sz w:val="24"/>
                <w:szCs w:val="24"/>
              </w:rPr>
              <w:t xml:space="preserve">Certification </w:t>
            </w:r>
          </w:p>
        </w:tc>
        <w:tc>
          <w:tcPr>
            <w:tcW w:w="1993" w:type="dxa"/>
          </w:tcPr>
          <w:p w:rsidR="00E75788" w:rsidRDefault="009C44E9" w:rsidP="00E75788">
            <w:pPr>
              <w:spacing w:line="240" w:lineRule="auto"/>
              <w:rPr>
                <w:rFonts w:ascii="Times New Roman" w:hAnsi="Times New Roman" w:cs="Times New Roman"/>
                <w:sz w:val="24"/>
                <w:szCs w:val="24"/>
              </w:rPr>
            </w:pPr>
            <w:r>
              <w:rPr>
                <w:rFonts w:ascii="Times New Roman" w:hAnsi="Times New Roman" w:cs="Times New Roman"/>
                <w:sz w:val="24"/>
                <w:szCs w:val="24"/>
              </w:rPr>
              <w:t>20</w:t>
            </w:r>
            <w:r w:rsidRPr="009C44E9">
              <w:rPr>
                <w:rFonts w:ascii="Times New Roman" w:hAnsi="Times New Roman" w:cs="Times New Roman"/>
                <w:sz w:val="24"/>
                <w:szCs w:val="24"/>
                <w:vertAlign w:val="superscript"/>
              </w:rPr>
              <w:t>th</w:t>
            </w:r>
            <w:r>
              <w:rPr>
                <w:rFonts w:ascii="Times New Roman" w:hAnsi="Times New Roman" w:cs="Times New Roman"/>
                <w:sz w:val="24"/>
                <w:szCs w:val="24"/>
              </w:rPr>
              <w:t xml:space="preserve"> May 2020</w:t>
            </w:r>
          </w:p>
        </w:tc>
        <w:tc>
          <w:tcPr>
            <w:tcW w:w="2070" w:type="dxa"/>
          </w:tcPr>
          <w:p w:rsidR="00E75788" w:rsidRDefault="009C44E9" w:rsidP="00E75788">
            <w:pPr>
              <w:spacing w:line="240" w:lineRule="auto"/>
              <w:rPr>
                <w:rFonts w:ascii="Times New Roman" w:hAnsi="Times New Roman" w:cs="Times New Roman"/>
                <w:sz w:val="24"/>
                <w:szCs w:val="24"/>
              </w:rPr>
            </w:pPr>
            <w:r>
              <w:rPr>
                <w:rFonts w:ascii="Times New Roman" w:hAnsi="Times New Roman" w:cs="Times New Roman"/>
                <w:sz w:val="24"/>
                <w:szCs w:val="24"/>
              </w:rPr>
              <w:t>25</w:t>
            </w:r>
            <w:r w:rsidRPr="009C44E9">
              <w:rPr>
                <w:rFonts w:ascii="Times New Roman" w:hAnsi="Times New Roman" w:cs="Times New Roman"/>
                <w:sz w:val="24"/>
                <w:szCs w:val="24"/>
                <w:vertAlign w:val="superscript"/>
              </w:rPr>
              <w:t>th</w:t>
            </w:r>
            <w:r>
              <w:rPr>
                <w:rFonts w:ascii="Times New Roman" w:hAnsi="Times New Roman" w:cs="Times New Roman"/>
                <w:sz w:val="24"/>
                <w:szCs w:val="24"/>
              </w:rPr>
              <w:t xml:space="preserve"> May 2020</w:t>
            </w:r>
          </w:p>
        </w:tc>
      </w:tr>
      <w:tr w:rsidR="00E75788" w:rsidTr="009C44E9">
        <w:tc>
          <w:tcPr>
            <w:tcW w:w="0" w:type="auto"/>
            <w:vMerge w:val="restart"/>
          </w:tcPr>
          <w:p w:rsidR="00E75788" w:rsidRDefault="00E75788" w:rsidP="00E75788">
            <w:pPr>
              <w:spacing w:line="240" w:lineRule="auto"/>
              <w:rPr>
                <w:rFonts w:ascii="Times New Roman" w:hAnsi="Times New Roman" w:cs="Times New Roman"/>
                <w:sz w:val="24"/>
                <w:szCs w:val="24"/>
              </w:rPr>
            </w:pPr>
            <w:r>
              <w:rPr>
                <w:rFonts w:ascii="Times New Roman" w:hAnsi="Times New Roman" w:cs="Times New Roman"/>
                <w:sz w:val="24"/>
                <w:szCs w:val="24"/>
              </w:rPr>
              <w:t xml:space="preserve">Infrastructure development </w:t>
            </w:r>
          </w:p>
        </w:tc>
        <w:tc>
          <w:tcPr>
            <w:tcW w:w="2686" w:type="dxa"/>
          </w:tcPr>
          <w:p w:rsidR="00E75788" w:rsidRDefault="00E75788" w:rsidP="00E75788">
            <w:pPr>
              <w:spacing w:line="240" w:lineRule="auto"/>
              <w:rPr>
                <w:rFonts w:ascii="Times New Roman" w:hAnsi="Times New Roman" w:cs="Times New Roman"/>
                <w:sz w:val="24"/>
                <w:szCs w:val="24"/>
              </w:rPr>
            </w:pPr>
            <w:r>
              <w:rPr>
                <w:rFonts w:ascii="Times New Roman" w:hAnsi="Times New Roman" w:cs="Times New Roman"/>
                <w:sz w:val="24"/>
                <w:szCs w:val="24"/>
              </w:rPr>
              <w:t>Network</w:t>
            </w:r>
          </w:p>
        </w:tc>
        <w:tc>
          <w:tcPr>
            <w:tcW w:w="1993" w:type="dxa"/>
          </w:tcPr>
          <w:p w:rsidR="00E75788" w:rsidRDefault="009C44E9" w:rsidP="00E75788">
            <w:pPr>
              <w:spacing w:line="240" w:lineRule="auto"/>
              <w:rPr>
                <w:rFonts w:ascii="Times New Roman" w:hAnsi="Times New Roman" w:cs="Times New Roman"/>
                <w:sz w:val="24"/>
                <w:szCs w:val="24"/>
              </w:rPr>
            </w:pPr>
            <w:r>
              <w:rPr>
                <w:rFonts w:ascii="Times New Roman" w:hAnsi="Times New Roman" w:cs="Times New Roman"/>
                <w:sz w:val="24"/>
                <w:szCs w:val="24"/>
              </w:rPr>
              <w:t>1</w:t>
            </w:r>
            <w:r w:rsidRPr="009C44E9">
              <w:rPr>
                <w:rFonts w:ascii="Times New Roman" w:hAnsi="Times New Roman" w:cs="Times New Roman"/>
                <w:sz w:val="24"/>
                <w:szCs w:val="24"/>
                <w:vertAlign w:val="superscript"/>
              </w:rPr>
              <w:t>st</w:t>
            </w:r>
            <w:r>
              <w:rPr>
                <w:rFonts w:ascii="Times New Roman" w:hAnsi="Times New Roman" w:cs="Times New Roman"/>
                <w:sz w:val="24"/>
                <w:szCs w:val="24"/>
              </w:rPr>
              <w:t xml:space="preserve"> June 2020</w:t>
            </w:r>
          </w:p>
        </w:tc>
        <w:tc>
          <w:tcPr>
            <w:tcW w:w="2070" w:type="dxa"/>
          </w:tcPr>
          <w:p w:rsidR="00E75788" w:rsidRDefault="009C44E9" w:rsidP="00E75788">
            <w:pPr>
              <w:spacing w:line="240" w:lineRule="auto"/>
              <w:rPr>
                <w:rFonts w:ascii="Times New Roman" w:hAnsi="Times New Roman" w:cs="Times New Roman"/>
                <w:sz w:val="24"/>
                <w:szCs w:val="24"/>
              </w:rPr>
            </w:pPr>
            <w:r>
              <w:rPr>
                <w:rFonts w:ascii="Times New Roman" w:hAnsi="Times New Roman" w:cs="Times New Roman"/>
                <w:sz w:val="24"/>
                <w:szCs w:val="24"/>
              </w:rPr>
              <w:t>10</w:t>
            </w:r>
            <w:r w:rsidRPr="009C44E9">
              <w:rPr>
                <w:rFonts w:ascii="Times New Roman" w:hAnsi="Times New Roman" w:cs="Times New Roman"/>
                <w:sz w:val="24"/>
                <w:szCs w:val="24"/>
                <w:vertAlign w:val="superscript"/>
              </w:rPr>
              <w:t>th</w:t>
            </w:r>
            <w:r>
              <w:rPr>
                <w:rFonts w:ascii="Times New Roman" w:hAnsi="Times New Roman" w:cs="Times New Roman"/>
                <w:sz w:val="24"/>
                <w:szCs w:val="24"/>
              </w:rPr>
              <w:t xml:space="preserve"> June 2020</w:t>
            </w:r>
          </w:p>
        </w:tc>
      </w:tr>
      <w:tr w:rsidR="00E75788" w:rsidTr="009C44E9">
        <w:tc>
          <w:tcPr>
            <w:tcW w:w="0" w:type="auto"/>
            <w:vMerge/>
          </w:tcPr>
          <w:p w:rsidR="00E75788" w:rsidRDefault="00E75788" w:rsidP="00E75788">
            <w:pPr>
              <w:spacing w:line="240" w:lineRule="auto"/>
              <w:rPr>
                <w:rFonts w:ascii="Times New Roman" w:hAnsi="Times New Roman" w:cs="Times New Roman"/>
                <w:sz w:val="24"/>
                <w:szCs w:val="24"/>
              </w:rPr>
            </w:pPr>
          </w:p>
        </w:tc>
        <w:tc>
          <w:tcPr>
            <w:tcW w:w="2686" w:type="dxa"/>
          </w:tcPr>
          <w:p w:rsidR="00E75788" w:rsidRDefault="00E75788" w:rsidP="00E75788">
            <w:pPr>
              <w:spacing w:line="240" w:lineRule="auto"/>
              <w:rPr>
                <w:rFonts w:ascii="Times New Roman" w:hAnsi="Times New Roman" w:cs="Times New Roman"/>
                <w:sz w:val="24"/>
                <w:szCs w:val="24"/>
              </w:rPr>
            </w:pPr>
            <w:r>
              <w:rPr>
                <w:rFonts w:ascii="Times New Roman" w:hAnsi="Times New Roman" w:cs="Times New Roman"/>
                <w:sz w:val="24"/>
                <w:szCs w:val="24"/>
              </w:rPr>
              <w:t xml:space="preserve">Middleware </w:t>
            </w:r>
          </w:p>
        </w:tc>
        <w:tc>
          <w:tcPr>
            <w:tcW w:w="1993" w:type="dxa"/>
          </w:tcPr>
          <w:p w:rsidR="00E75788" w:rsidRDefault="009C44E9" w:rsidP="00E75788">
            <w:pPr>
              <w:spacing w:line="240" w:lineRule="auto"/>
              <w:rPr>
                <w:rFonts w:ascii="Times New Roman" w:hAnsi="Times New Roman" w:cs="Times New Roman"/>
                <w:sz w:val="24"/>
                <w:szCs w:val="24"/>
              </w:rPr>
            </w:pPr>
            <w:r>
              <w:rPr>
                <w:rFonts w:ascii="Times New Roman" w:hAnsi="Times New Roman" w:cs="Times New Roman"/>
                <w:sz w:val="24"/>
                <w:szCs w:val="24"/>
              </w:rPr>
              <w:t>15</w:t>
            </w:r>
            <w:r w:rsidRPr="009C44E9">
              <w:rPr>
                <w:rFonts w:ascii="Times New Roman" w:hAnsi="Times New Roman" w:cs="Times New Roman"/>
                <w:sz w:val="24"/>
                <w:szCs w:val="24"/>
                <w:vertAlign w:val="superscript"/>
              </w:rPr>
              <w:t>th</w:t>
            </w:r>
            <w:r>
              <w:rPr>
                <w:rFonts w:ascii="Times New Roman" w:hAnsi="Times New Roman" w:cs="Times New Roman"/>
                <w:sz w:val="24"/>
                <w:szCs w:val="24"/>
              </w:rPr>
              <w:t xml:space="preserve"> June 2020</w:t>
            </w:r>
          </w:p>
        </w:tc>
        <w:tc>
          <w:tcPr>
            <w:tcW w:w="2070" w:type="dxa"/>
          </w:tcPr>
          <w:p w:rsidR="00E75788" w:rsidRDefault="009C44E9" w:rsidP="00E75788">
            <w:pPr>
              <w:spacing w:line="240" w:lineRule="auto"/>
              <w:rPr>
                <w:rFonts w:ascii="Times New Roman" w:hAnsi="Times New Roman" w:cs="Times New Roman"/>
                <w:sz w:val="24"/>
                <w:szCs w:val="24"/>
              </w:rPr>
            </w:pPr>
            <w:r>
              <w:rPr>
                <w:rFonts w:ascii="Times New Roman" w:hAnsi="Times New Roman" w:cs="Times New Roman"/>
                <w:sz w:val="24"/>
                <w:szCs w:val="24"/>
              </w:rPr>
              <w:t>24</w:t>
            </w:r>
            <w:r w:rsidRPr="009C44E9">
              <w:rPr>
                <w:rFonts w:ascii="Times New Roman" w:hAnsi="Times New Roman" w:cs="Times New Roman"/>
                <w:sz w:val="24"/>
                <w:szCs w:val="24"/>
                <w:vertAlign w:val="superscript"/>
              </w:rPr>
              <w:t>th</w:t>
            </w:r>
            <w:r>
              <w:rPr>
                <w:rFonts w:ascii="Times New Roman" w:hAnsi="Times New Roman" w:cs="Times New Roman"/>
                <w:sz w:val="24"/>
                <w:szCs w:val="24"/>
              </w:rPr>
              <w:t xml:space="preserve"> June 2020</w:t>
            </w:r>
          </w:p>
        </w:tc>
      </w:tr>
      <w:tr w:rsidR="00E75788" w:rsidTr="009C44E9">
        <w:tc>
          <w:tcPr>
            <w:tcW w:w="0" w:type="auto"/>
            <w:vMerge/>
          </w:tcPr>
          <w:p w:rsidR="00E75788" w:rsidRDefault="00E75788" w:rsidP="00E75788">
            <w:pPr>
              <w:spacing w:line="240" w:lineRule="auto"/>
              <w:rPr>
                <w:rFonts w:ascii="Times New Roman" w:hAnsi="Times New Roman" w:cs="Times New Roman"/>
                <w:sz w:val="24"/>
                <w:szCs w:val="24"/>
              </w:rPr>
            </w:pPr>
          </w:p>
        </w:tc>
        <w:tc>
          <w:tcPr>
            <w:tcW w:w="2686" w:type="dxa"/>
          </w:tcPr>
          <w:p w:rsidR="00E75788" w:rsidRDefault="00E75788" w:rsidP="00E75788">
            <w:pPr>
              <w:spacing w:line="240" w:lineRule="auto"/>
              <w:rPr>
                <w:rFonts w:ascii="Times New Roman" w:hAnsi="Times New Roman" w:cs="Times New Roman"/>
                <w:sz w:val="24"/>
                <w:szCs w:val="24"/>
              </w:rPr>
            </w:pPr>
            <w:r>
              <w:rPr>
                <w:rFonts w:ascii="Times New Roman" w:hAnsi="Times New Roman" w:cs="Times New Roman"/>
                <w:sz w:val="24"/>
                <w:szCs w:val="24"/>
              </w:rPr>
              <w:t xml:space="preserve">Data centre infrastructure </w:t>
            </w:r>
          </w:p>
        </w:tc>
        <w:tc>
          <w:tcPr>
            <w:tcW w:w="1993" w:type="dxa"/>
          </w:tcPr>
          <w:p w:rsidR="00E75788" w:rsidRDefault="009C44E9" w:rsidP="00E75788">
            <w:pPr>
              <w:spacing w:line="240" w:lineRule="auto"/>
              <w:rPr>
                <w:rFonts w:ascii="Times New Roman" w:hAnsi="Times New Roman" w:cs="Times New Roman"/>
                <w:sz w:val="24"/>
                <w:szCs w:val="24"/>
              </w:rPr>
            </w:pPr>
            <w:r>
              <w:rPr>
                <w:rFonts w:ascii="Times New Roman" w:hAnsi="Times New Roman" w:cs="Times New Roman"/>
                <w:sz w:val="24"/>
                <w:szCs w:val="24"/>
              </w:rPr>
              <w:t>1</w:t>
            </w:r>
            <w:r w:rsidRPr="009C44E9">
              <w:rPr>
                <w:rFonts w:ascii="Times New Roman" w:hAnsi="Times New Roman" w:cs="Times New Roman"/>
                <w:sz w:val="24"/>
                <w:szCs w:val="24"/>
                <w:vertAlign w:val="superscript"/>
              </w:rPr>
              <w:t>st</w:t>
            </w:r>
            <w:r>
              <w:rPr>
                <w:rFonts w:ascii="Times New Roman" w:hAnsi="Times New Roman" w:cs="Times New Roman"/>
                <w:sz w:val="24"/>
                <w:szCs w:val="24"/>
              </w:rPr>
              <w:t xml:space="preserve"> July 2020</w:t>
            </w:r>
          </w:p>
        </w:tc>
        <w:tc>
          <w:tcPr>
            <w:tcW w:w="2070" w:type="dxa"/>
          </w:tcPr>
          <w:p w:rsidR="00E75788" w:rsidRDefault="009C44E9" w:rsidP="00E75788">
            <w:pPr>
              <w:spacing w:line="240" w:lineRule="auto"/>
              <w:rPr>
                <w:rFonts w:ascii="Times New Roman" w:hAnsi="Times New Roman" w:cs="Times New Roman"/>
                <w:sz w:val="24"/>
                <w:szCs w:val="24"/>
              </w:rPr>
            </w:pPr>
            <w:r>
              <w:rPr>
                <w:rFonts w:ascii="Times New Roman" w:hAnsi="Times New Roman" w:cs="Times New Roman"/>
                <w:sz w:val="24"/>
                <w:szCs w:val="24"/>
              </w:rPr>
              <w:t>25</w:t>
            </w:r>
            <w:r w:rsidRPr="009C44E9">
              <w:rPr>
                <w:rFonts w:ascii="Times New Roman" w:hAnsi="Times New Roman" w:cs="Times New Roman"/>
                <w:sz w:val="24"/>
                <w:szCs w:val="24"/>
                <w:vertAlign w:val="superscript"/>
              </w:rPr>
              <w:t>th</w:t>
            </w:r>
            <w:r>
              <w:rPr>
                <w:rFonts w:ascii="Times New Roman" w:hAnsi="Times New Roman" w:cs="Times New Roman"/>
                <w:sz w:val="24"/>
                <w:szCs w:val="24"/>
              </w:rPr>
              <w:t xml:space="preserve"> July 2020</w:t>
            </w:r>
          </w:p>
        </w:tc>
      </w:tr>
      <w:tr w:rsidR="00E75788" w:rsidTr="009C44E9">
        <w:tc>
          <w:tcPr>
            <w:tcW w:w="0" w:type="auto"/>
          </w:tcPr>
          <w:p w:rsidR="00E75788" w:rsidRDefault="00E75788" w:rsidP="00E75788">
            <w:pPr>
              <w:spacing w:line="240" w:lineRule="auto"/>
              <w:rPr>
                <w:rFonts w:ascii="Times New Roman" w:hAnsi="Times New Roman" w:cs="Times New Roman"/>
                <w:sz w:val="24"/>
                <w:szCs w:val="24"/>
              </w:rPr>
            </w:pPr>
            <w:r>
              <w:rPr>
                <w:rFonts w:ascii="Times New Roman" w:hAnsi="Times New Roman" w:cs="Times New Roman"/>
                <w:sz w:val="24"/>
                <w:szCs w:val="24"/>
              </w:rPr>
              <w:t>Development of applications</w:t>
            </w:r>
          </w:p>
        </w:tc>
        <w:tc>
          <w:tcPr>
            <w:tcW w:w="2686" w:type="dxa"/>
          </w:tcPr>
          <w:p w:rsidR="00E75788" w:rsidRDefault="00E75788" w:rsidP="00E75788">
            <w:pPr>
              <w:spacing w:line="240" w:lineRule="auto"/>
              <w:rPr>
                <w:rFonts w:ascii="Times New Roman" w:hAnsi="Times New Roman" w:cs="Times New Roman"/>
                <w:sz w:val="24"/>
                <w:szCs w:val="24"/>
              </w:rPr>
            </w:pPr>
          </w:p>
        </w:tc>
        <w:tc>
          <w:tcPr>
            <w:tcW w:w="1993" w:type="dxa"/>
          </w:tcPr>
          <w:p w:rsidR="00E75788" w:rsidRDefault="009C44E9" w:rsidP="00E75788">
            <w:pPr>
              <w:spacing w:line="240" w:lineRule="auto"/>
              <w:rPr>
                <w:rFonts w:ascii="Times New Roman" w:hAnsi="Times New Roman" w:cs="Times New Roman"/>
                <w:sz w:val="24"/>
                <w:szCs w:val="24"/>
              </w:rPr>
            </w:pPr>
            <w:r>
              <w:rPr>
                <w:rFonts w:ascii="Times New Roman" w:hAnsi="Times New Roman" w:cs="Times New Roman"/>
                <w:sz w:val="24"/>
                <w:szCs w:val="24"/>
              </w:rPr>
              <w:t>1</w:t>
            </w:r>
            <w:r w:rsidRPr="009C44E9">
              <w:rPr>
                <w:rFonts w:ascii="Times New Roman" w:hAnsi="Times New Roman" w:cs="Times New Roman"/>
                <w:sz w:val="24"/>
                <w:szCs w:val="24"/>
                <w:vertAlign w:val="superscript"/>
              </w:rPr>
              <w:t>st</w:t>
            </w:r>
            <w:r>
              <w:rPr>
                <w:rFonts w:ascii="Times New Roman" w:hAnsi="Times New Roman" w:cs="Times New Roman"/>
                <w:sz w:val="24"/>
                <w:szCs w:val="24"/>
              </w:rPr>
              <w:t xml:space="preserve"> Aug. 2020</w:t>
            </w:r>
          </w:p>
        </w:tc>
        <w:tc>
          <w:tcPr>
            <w:tcW w:w="2070" w:type="dxa"/>
          </w:tcPr>
          <w:p w:rsidR="00E75788" w:rsidRDefault="009C44E9" w:rsidP="00E75788">
            <w:pPr>
              <w:spacing w:line="240" w:lineRule="auto"/>
              <w:rPr>
                <w:rFonts w:ascii="Times New Roman" w:hAnsi="Times New Roman" w:cs="Times New Roman"/>
                <w:sz w:val="24"/>
                <w:szCs w:val="24"/>
              </w:rPr>
            </w:pPr>
            <w:r>
              <w:rPr>
                <w:rFonts w:ascii="Times New Roman" w:hAnsi="Times New Roman" w:cs="Times New Roman"/>
                <w:sz w:val="24"/>
                <w:szCs w:val="24"/>
              </w:rPr>
              <w:t>30</w:t>
            </w:r>
            <w:r w:rsidRPr="009C44E9">
              <w:rPr>
                <w:rFonts w:ascii="Times New Roman" w:hAnsi="Times New Roman" w:cs="Times New Roman"/>
                <w:sz w:val="24"/>
                <w:szCs w:val="24"/>
                <w:vertAlign w:val="superscript"/>
              </w:rPr>
              <w:t>th</w:t>
            </w:r>
            <w:r>
              <w:rPr>
                <w:rFonts w:ascii="Times New Roman" w:hAnsi="Times New Roman" w:cs="Times New Roman"/>
                <w:sz w:val="24"/>
                <w:szCs w:val="24"/>
              </w:rPr>
              <w:t xml:space="preserve"> Aug. 2020</w:t>
            </w:r>
          </w:p>
        </w:tc>
      </w:tr>
      <w:tr w:rsidR="00E75788" w:rsidTr="009C44E9">
        <w:tc>
          <w:tcPr>
            <w:tcW w:w="0" w:type="auto"/>
          </w:tcPr>
          <w:p w:rsidR="00E75788" w:rsidRDefault="00E75788" w:rsidP="00E75788">
            <w:pPr>
              <w:spacing w:line="240" w:lineRule="auto"/>
              <w:rPr>
                <w:rFonts w:ascii="Times New Roman" w:hAnsi="Times New Roman" w:cs="Times New Roman"/>
                <w:sz w:val="24"/>
                <w:szCs w:val="24"/>
              </w:rPr>
            </w:pPr>
            <w:r>
              <w:rPr>
                <w:rFonts w:ascii="Times New Roman" w:hAnsi="Times New Roman" w:cs="Times New Roman"/>
                <w:sz w:val="24"/>
                <w:szCs w:val="24"/>
              </w:rPr>
              <w:t>Testing of the whole system</w:t>
            </w:r>
          </w:p>
        </w:tc>
        <w:tc>
          <w:tcPr>
            <w:tcW w:w="2686" w:type="dxa"/>
          </w:tcPr>
          <w:p w:rsidR="00E75788" w:rsidRDefault="00E75788" w:rsidP="00E75788">
            <w:pPr>
              <w:spacing w:line="240" w:lineRule="auto"/>
              <w:rPr>
                <w:rFonts w:ascii="Times New Roman" w:hAnsi="Times New Roman" w:cs="Times New Roman"/>
                <w:sz w:val="24"/>
                <w:szCs w:val="24"/>
              </w:rPr>
            </w:pPr>
          </w:p>
        </w:tc>
        <w:tc>
          <w:tcPr>
            <w:tcW w:w="1993" w:type="dxa"/>
          </w:tcPr>
          <w:p w:rsidR="00E75788" w:rsidRDefault="009C44E9" w:rsidP="00E75788">
            <w:pPr>
              <w:spacing w:line="240" w:lineRule="auto"/>
              <w:rPr>
                <w:rFonts w:ascii="Times New Roman" w:hAnsi="Times New Roman" w:cs="Times New Roman"/>
                <w:sz w:val="24"/>
                <w:szCs w:val="24"/>
              </w:rPr>
            </w:pPr>
            <w:r>
              <w:rPr>
                <w:rFonts w:ascii="Times New Roman" w:hAnsi="Times New Roman" w:cs="Times New Roman"/>
                <w:sz w:val="24"/>
                <w:szCs w:val="24"/>
              </w:rPr>
              <w:t>1</w:t>
            </w:r>
            <w:r w:rsidRPr="009C44E9">
              <w:rPr>
                <w:rFonts w:ascii="Times New Roman" w:hAnsi="Times New Roman" w:cs="Times New Roman"/>
                <w:sz w:val="24"/>
                <w:szCs w:val="24"/>
                <w:vertAlign w:val="superscript"/>
              </w:rPr>
              <w:t>st</w:t>
            </w:r>
            <w:r>
              <w:rPr>
                <w:rFonts w:ascii="Times New Roman" w:hAnsi="Times New Roman" w:cs="Times New Roman"/>
                <w:sz w:val="24"/>
                <w:szCs w:val="24"/>
              </w:rPr>
              <w:t xml:space="preserve"> Sep 2020</w:t>
            </w:r>
          </w:p>
        </w:tc>
        <w:tc>
          <w:tcPr>
            <w:tcW w:w="2070" w:type="dxa"/>
          </w:tcPr>
          <w:p w:rsidR="00E75788" w:rsidRDefault="006441FB" w:rsidP="00E75788">
            <w:pPr>
              <w:spacing w:line="240" w:lineRule="auto"/>
              <w:rPr>
                <w:rFonts w:ascii="Times New Roman" w:hAnsi="Times New Roman" w:cs="Times New Roman"/>
                <w:sz w:val="24"/>
                <w:szCs w:val="24"/>
              </w:rPr>
            </w:pPr>
            <w:r>
              <w:rPr>
                <w:rFonts w:ascii="Times New Roman" w:hAnsi="Times New Roman" w:cs="Times New Roman"/>
                <w:sz w:val="24"/>
                <w:szCs w:val="24"/>
              </w:rPr>
              <w:t>15</w:t>
            </w:r>
            <w:r w:rsidR="009C44E9" w:rsidRPr="009C44E9">
              <w:rPr>
                <w:rFonts w:ascii="Times New Roman" w:hAnsi="Times New Roman" w:cs="Times New Roman"/>
                <w:sz w:val="24"/>
                <w:szCs w:val="24"/>
                <w:vertAlign w:val="superscript"/>
              </w:rPr>
              <w:t>th</w:t>
            </w:r>
            <w:r w:rsidR="009C44E9">
              <w:rPr>
                <w:rFonts w:ascii="Times New Roman" w:hAnsi="Times New Roman" w:cs="Times New Roman"/>
                <w:sz w:val="24"/>
                <w:szCs w:val="24"/>
              </w:rPr>
              <w:t xml:space="preserve"> Sep 2020</w:t>
            </w:r>
          </w:p>
        </w:tc>
      </w:tr>
      <w:tr w:rsidR="006441FB" w:rsidTr="009C44E9">
        <w:tc>
          <w:tcPr>
            <w:tcW w:w="0" w:type="auto"/>
          </w:tcPr>
          <w:p w:rsidR="006441FB" w:rsidRDefault="006441FB" w:rsidP="00E75788">
            <w:pPr>
              <w:spacing w:line="240" w:lineRule="auto"/>
              <w:rPr>
                <w:rFonts w:ascii="Times New Roman" w:hAnsi="Times New Roman" w:cs="Times New Roman"/>
                <w:sz w:val="24"/>
                <w:szCs w:val="24"/>
              </w:rPr>
            </w:pPr>
            <w:r>
              <w:rPr>
                <w:rFonts w:ascii="Times New Roman" w:hAnsi="Times New Roman" w:cs="Times New Roman"/>
                <w:sz w:val="24"/>
                <w:szCs w:val="24"/>
              </w:rPr>
              <w:t>Project evaluation</w:t>
            </w:r>
          </w:p>
        </w:tc>
        <w:tc>
          <w:tcPr>
            <w:tcW w:w="2686" w:type="dxa"/>
          </w:tcPr>
          <w:p w:rsidR="006441FB" w:rsidRDefault="006441FB" w:rsidP="00E75788">
            <w:pPr>
              <w:spacing w:line="240" w:lineRule="auto"/>
              <w:rPr>
                <w:rFonts w:ascii="Times New Roman" w:hAnsi="Times New Roman" w:cs="Times New Roman"/>
                <w:sz w:val="24"/>
                <w:szCs w:val="24"/>
              </w:rPr>
            </w:pPr>
          </w:p>
        </w:tc>
        <w:tc>
          <w:tcPr>
            <w:tcW w:w="1993" w:type="dxa"/>
          </w:tcPr>
          <w:p w:rsidR="006441FB" w:rsidRDefault="006441FB" w:rsidP="00E75788">
            <w:pPr>
              <w:spacing w:line="240" w:lineRule="auto"/>
              <w:rPr>
                <w:rFonts w:ascii="Times New Roman" w:hAnsi="Times New Roman" w:cs="Times New Roman"/>
                <w:sz w:val="24"/>
                <w:szCs w:val="24"/>
              </w:rPr>
            </w:pPr>
            <w:r>
              <w:rPr>
                <w:rFonts w:ascii="Times New Roman" w:hAnsi="Times New Roman" w:cs="Times New Roman"/>
                <w:sz w:val="24"/>
                <w:szCs w:val="24"/>
              </w:rPr>
              <w:t>16</w:t>
            </w:r>
            <w:r w:rsidRPr="006441FB">
              <w:rPr>
                <w:rFonts w:ascii="Times New Roman" w:hAnsi="Times New Roman" w:cs="Times New Roman"/>
                <w:sz w:val="24"/>
                <w:szCs w:val="24"/>
                <w:vertAlign w:val="superscript"/>
              </w:rPr>
              <w:t>th</w:t>
            </w:r>
            <w:r>
              <w:rPr>
                <w:rFonts w:ascii="Times New Roman" w:hAnsi="Times New Roman" w:cs="Times New Roman"/>
                <w:sz w:val="24"/>
                <w:szCs w:val="24"/>
              </w:rPr>
              <w:t xml:space="preserve"> Sep 2020</w:t>
            </w:r>
          </w:p>
        </w:tc>
        <w:tc>
          <w:tcPr>
            <w:tcW w:w="2070" w:type="dxa"/>
          </w:tcPr>
          <w:p w:rsidR="006441FB" w:rsidRDefault="006441FB" w:rsidP="00E75788">
            <w:pPr>
              <w:spacing w:line="240" w:lineRule="auto"/>
              <w:rPr>
                <w:rFonts w:ascii="Times New Roman" w:hAnsi="Times New Roman" w:cs="Times New Roman"/>
                <w:sz w:val="24"/>
                <w:szCs w:val="24"/>
              </w:rPr>
            </w:pPr>
            <w:r>
              <w:rPr>
                <w:rFonts w:ascii="Times New Roman" w:hAnsi="Times New Roman" w:cs="Times New Roman"/>
                <w:sz w:val="24"/>
                <w:szCs w:val="24"/>
              </w:rPr>
              <w:t>25</w:t>
            </w:r>
            <w:r w:rsidRPr="006441FB">
              <w:rPr>
                <w:rFonts w:ascii="Times New Roman" w:hAnsi="Times New Roman" w:cs="Times New Roman"/>
                <w:sz w:val="24"/>
                <w:szCs w:val="24"/>
                <w:vertAlign w:val="superscript"/>
              </w:rPr>
              <w:t>th</w:t>
            </w:r>
            <w:r>
              <w:rPr>
                <w:rFonts w:ascii="Times New Roman" w:hAnsi="Times New Roman" w:cs="Times New Roman"/>
                <w:sz w:val="24"/>
                <w:szCs w:val="24"/>
              </w:rPr>
              <w:t xml:space="preserve"> Sep 2020</w:t>
            </w:r>
          </w:p>
        </w:tc>
      </w:tr>
      <w:tr w:rsidR="00E75788" w:rsidTr="009C44E9">
        <w:tc>
          <w:tcPr>
            <w:tcW w:w="0" w:type="auto"/>
          </w:tcPr>
          <w:p w:rsidR="00E75788" w:rsidRDefault="00E75788" w:rsidP="00E75788">
            <w:pPr>
              <w:spacing w:line="240" w:lineRule="auto"/>
              <w:rPr>
                <w:rFonts w:ascii="Times New Roman" w:hAnsi="Times New Roman" w:cs="Times New Roman"/>
                <w:sz w:val="24"/>
                <w:szCs w:val="24"/>
              </w:rPr>
            </w:pPr>
            <w:r>
              <w:rPr>
                <w:rFonts w:ascii="Times New Roman" w:hAnsi="Times New Roman" w:cs="Times New Roman"/>
                <w:sz w:val="24"/>
                <w:szCs w:val="24"/>
              </w:rPr>
              <w:t>Project handover</w:t>
            </w:r>
          </w:p>
        </w:tc>
        <w:tc>
          <w:tcPr>
            <w:tcW w:w="2686" w:type="dxa"/>
          </w:tcPr>
          <w:p w:rsidR="00E75788" w:rsidRDefault="00E75788" w:rsidP="00E75788">
            <w:pPr>
              <w:spacing w:line="240" w:lineRule="auto"/>
              <w:rPr>
                <w:rFonts w:ascii="Times New Roman" w:hAnsi="Times New Roman" w:cs="Times New Roman"/>
                <w:sz w:val="24"/>
                <w:szCs w:val="24"/>
              </w:rPr>
            </w:pPr>
          </w:p>
        </w:tc>
        <w:tc>
          <w:tcPr>
            <w:tcW w:w="1993" w:type="dxa"/>
          </w:tcPr>
          <w:p w:rsidR="00E75788" w:rsidRDefault="00E75788" w:rsidP="00E75788">
            <w:pPr>
              <w:spacing w:line="240" w:lineRule="auto"/>
              <w:rPr>
                <w:rFonts w:ascii="Times New Roman" w:hAnsi="Times New Roman" w:cs="Times New Roman"/>
                <w:sz w:val="24"/>
                <w:szCs w:val="24"/>
              </w:rPr>
            </w:pPr>
          </w:p>
        </w:tc>
        <w:tc>
          <w:tcPr>
            <w:tcW w:w="2070" w:type="dxa"/>
          </w:tcPr>
          <w:p w:rsidR="00E75788" w:rsidRDefault="00E75788" w:rsidP="00E75788">
            <w:pPr>
              <w:spacing w:line="240" w:lineRule="auto"/>
              <w:rPr>
                <w:rFonts w:ascii="Times New Roman" w:hAnsi="Times New Roman" w:cs="Times New Roman"/>
                <w:sz w:val="24"/>
                <w:szCs w:val="24"/>
              </w:rPr>
            </w:pPr>
            <w:r>
              <w:rPr>
                <w:rFonts w:ascii="Times New Roman" w:hAnsi="Times New Roman" w:cs="Times New Roman"/>
                <w:sz w:val="24"/>
                <w:szCs w:val="24"/>
              </w:rPr>
              <w:t>31</w:t>
            </w:r>
            <w:r w:rsidRPr="00E75788">
              <w:rPr>
                <w:rFonts w:ascii="Times New Roman" w:hAnsi="Times New Roman" w:cs="Times New Roman"/>
                <w:sz w:val="24"/>
                <w:szCs w:val="24"/>
                <w:vertAlign w:val="superscript"/>
              </w:rPr>
              <w:t>st</w:t>
            </w:r>
            <w:r>
              <w:rPr>
                <w:rFonts w:ascii="Times New Roman" w:hAnsi="Times New Roman" w:cs="Times New Roman"/>
                <w:sz w:val="24"/>
                <w:szCs w:val="24"/>
              </w:rPr>
              <w:t xml:space="preserve"> Sep. 2020</w:t>
            </w:r>
          </w:p>
        </w:tc>
      </w:tr>
    </w:tbl>
    <w:p w:rsidR="006441FB" w:rsidRDefault="006441FB" w:rsidP="00050504">
      <w:pPr>
        <w:spacing w:line="480" w:lineRule="auto"/>
        <w:rPr>
          <w:rFonts w:ascii="Times New Roman" w:hAnsi="Times New Roman" w:cs="Times New Roman"/>
          <w:sz w:val="24"/>
          <w:szCs w:val="24"/>
        </w:rPr>
      </w:pPr>
    </w:p>
    <w:p w:rsidR="00824657" w:rsidRPr="006441FB" w:rsidRDefault="00050504" w:rsidP="006441FB">
      <w:pPr>
        <w:spacing w:line="480" w:lineRule="auto"/>
        <w:jc w:val="center"/>
        <w:rPr>
          <w:rFonts w:ascii="Times New Roman" w:hAnsi="Times New Roman" w:cs="Times New Roman"/>
          <w:b/>
          <w:sz w:val="24"/>
          <w:szCs w:val="24"/>
        </w:rPr>
      </w:pPr>
      <w:r w:rsidRPr="006441FB">
        <w:rPr>
          <w:rFonts w:ascii="Times New Roman" w:hAnsi="Times New Roman" w:cs="Times New Roman"/>
          <w:b/>
          <w:sz w:val="24"/>
          <w:szCs w:val="24"/>
        </w:rPr>
        <w:t>Project Evaluation</w:t>
      </w:r>
    </w:p>
    <w:p w:rsidR="006441FB" w:rsidRDefault="006441FB" w:rsidP="006441F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Evaluation of the project will involve aligning and validating the hypothesis to the outcomes of the project. The following questions will guide validation process; did the project achieve expected outcomes? Is there anything new that was discovered? Any challenge experienced? Adjustments will be made before the project is launched and handed over. Analytic output will be compared to employees’ experience after testing the technology. Finally, validation of the budget based on initial estimation to note the actual total project cost. </w:t>
      </w:r>
    </w:p>
    <w:p w:rsidR="006441FB" w:rsidRDefault="006441FB" w:rsidP="006441FB">
      <w:pPr>
        <w:spacing w:line="480" w:lineRule="auto"/>
        <w:jc w:val="center"/>
        <w:rPr>
          <w:rFonts w:ascii="Times New Roman" w:hAnsi="Times New Roman" w:cs="Times New Roman"/>
          <w:b/>
          <w:sz w:val="24"/>
          <w:szCs w:val="24"/>
        </w:rPr>
      </w:pPr>
    </w:p>
    <w:p w:rsidR="006441FB" w:rsidRDefault="006441FB" w:rsidP="006441FB">
      <w:pPr>
        <w:spacing w:line="480" w:lineRule="auto"/>
        <w:jc w:val="center"/>
        <w:rPr>
          <w:rFonts w:ascii="Times New Roman" w:hAnsi="Times New Roman" w:cs="Times New Roman"/>
          <w:b/>
          <w:sz w:val="24"/>
          <w:szCs w:val="24"/>
        </w:rPr>
      </w:pPr>
    </w:p>
    <w:p w:rsidR="006441FB" w:rsidRPr="006441FB" w:rsidRDefault="006441FB" w:rsidP="006441FB">
      <w:pPr>
        <w:spacing w:line="480" w:lineRule="auto"/>
        <w:jc w:val="center"/>
        <w:rPr>
          <w:rFonts w:ascii="Times New Roman" w:hAnsi="Times New Roman" w:cs="Times New Roman"/>
          <w:b/>
          <w:sz w:val="24"/>
          <w:szCs w:val="24"/>
        </w:rPr>
      </w:pPr>
      <w:r w:rsidRPr="006441FB">
        <w:rPr>
          <w:rFonts w:ascii="Times New Roman" w:hAnsi="Times New Roman" w:cs="Times New Roman"/>
          <w:b/>
          <w:sz w:val="24"/>
          <w:szCs w:val="24"/>
        </w:rPr>
        <w:lastRenderedPageBreak/>
        <w:t>Measurement of results</w:t>
      </w:r>
    </w:p>
    <w:p w:rsidR="006441FB" w:rsidRDefault="006441FB" w:rsidP="001D2E2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results will be measured by quantifying the expected outcomes by defining the metrics in which success will be measured against. Success of IoT will be measured by the following hypothesis;</w:t>
      </w:r>
    </w:p>
    <w:p w:rsidR="006441FB" w:rsidRPr="006441FB" w:rsidRDefault="006441FB" w:rsidP="006441FB">
      <w:pPr>
        <w:pStyle w:val="ListParagraph"/>
        <w:numPr>
          <w:ilvl w:val="0"/>
          <w:numId w:val="2"/>
        </w:numPr>
        <w:spacing w:line="480" w:lineRule="auto"/>
        <w:rPr>
          <w:rFonts w:ascii="Times New Roman" w:hAnsi="Times New Roman" w:cs="Times New Roman"/>
          <w:sz w:val="24"/>
          <w:szCs w:val="24"/>
        </w:rPr>
      </w:pPr>
      <w:r w:rsidRPr="006441FB">
        <w:rPr>
          <w:rFonts w:ascii="Times New Roman" w:hAnsi="Times New Roman" w:cs="Times New Roman"/>
          <w:sz w:val="24"/>
          <w:szCs w:val="24"/>
        </w:rPr>
        <w:t>Improvement of customer satisfaction by 30%</w:t>
      </w:r>
    </w:p>
    <w:p w:rsidR="006441FB" w:rsidRPr="006441FB" w:rsidRDefault="006441FB" w:rsidP="006441FB">
      <w:pPr>
        <w:pStyle w:val="ListParagraph"/>
        <w:numPr>
          <w:ilvl w:val="0"/>
          <w:numId w:val="2"/>
        </w:numPr>
        <w:spacing w:line="480" w:lineRule="auto"/>
        <w:rPr>
          <w:rFonts w:ascii="Times New Roman" w:hAnsi="Times New Roman" w:cs="Times New Roman"/>
          <w:sz w:val="24"/>
          <w:szCs w:val="24"/>
        </w:rPr>
      </w:pPr>
      <w:r w:rsidRPr="006441FB">
        <w:rPr>
          <w:rFonts w:ascii="Times New Roman" w:hAnsi="Times New Roman" w:cs="Times New Roman"/>
          <w:sz w:val="24"/>
          <w:szCs w:val="24"/>
        </w:rPr>
        <w:t>Improvement of operational efficiency by 25%</w:t>
      </w:r>
    </w:p>
    <w:p w:rsidR="006441FB" w:rsidRDefault="006441FB" w:rsidP="00050504">
      <w:pPr>
        <w:spacing w:line="480" w:lineRule="auto"/>
        <w:rPr>
          <w:rFonts w:ascii="Times New Roman" w:hAnsi="Times New Roman" w:cs="Times New Roman"/>
          <w:sz w:val="24"/>
          <w:szCs w:val="24"/>
        </w:rPr>
      </w:pPr>
    </w:p>
    <w:p w:rsidR="00050504" w:rsidRPr="00E75788" w:rsidRDefault="00050504" w:rsidP="00050504">
      <w:pPr>
        <w:spacing w:line="480" w:lineRule="auto"/>
        <w:rPr>
          <w:rFonts w:ascii="Times New Roman" w:eastAsia="Times New Roman" w:hAnsi="Times New Roman" w:cs="Times New Roman"/>
          <w:sz w:val="24"/>
          <w:szCs w:val="24"/>
        </w:rPr>
      </w:pPr>
    </w:p>
    <w:sectPr w:rsidR="00050504" w:rsidRPr="00E75788" w:rsidSect="0013436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1F7D" w:rsidRDefault="006D1F7D" w:rsidP="0013436D">
      <w:pPr>
        <w:spacing w:after="0" w:line="240" w:lineRule="auto"/>
      </w:pPr>
      <w:r>
        <w:separator/>
      </w:r>
    </w:p>
  </w:endnote>
  <w:endnote w:type="continuationSeparator" w:id="0">
    <w:p w:rsidR="006D1F7D" w:rsidRDefault="006D1F7D" w:rsidP="001343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1F7D" w:rsidRDefault="006D1F7D" w:rsidP="0013436D">
      <w:pPr>
        <w:spacing w:after="0" w:line="240" w:lineRule="auto"/>
      </w:pPr>
      <w:r>
        <w:separator/>
      </w:r>
    </w:p>
  </w:footnote>
  <w:footnote w:type="continuationSeparator" w:id="0">
    <w:p w:rsidR="006D1F7D" w:rsidRDefault="006D1F7D" w:rsidP="001343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0554592"/>
      <w:docPartObj>
        <w:docPartGallery w:val="Page Numbers (Top of Page)"/>
        <w:docPartUnique/>
      </w:docPartObj>
    </w:sdtPr>
    <w:sdtEndPr/>
    <w:sdtContent>
      <w:p w:rsidR="0013436D" w:rsidRDefault="006D1F7D">
        <w:pPr>
          <w:pStyle w:val="Header"/>
          <w:jc w:val="right"/>
        </w:pPr>
        <w:r>
          <w:fldChar w:fldCharType="begin"/>
        </w:r>
        <w:r>
          <w:instrText xml:space="preserve"> PAGE   \* MERGEFORMAT </w:instrText>
        </w:r>
        <w:r>
          <w:fldChar w:fldCharType="separate"/>
        </w:r>
        <w:r w:rsidR="00C35395">
          <w:rPr>
            <w:noProof/>
          </w:rPr>
          <w:t>2</w:t>
        </w:r>
        <w:r>
          <w:rPr>
            <w:noProof/>
          </w:rPr>
          <w:fldChar w:fldCharType="end"/>
        </w:r>
      </w:p>
    </w:sdtContent>
  </w:sdt>
  <w:p w:rsidR="0013436D" w:rsidRPr="0013436D" w:rsidRDefault="0013436D">
    <w:pPr>
      <w:pStyle w:val="Header"/>
      <w:rPr>
        <w:rFonts w:ascii="Times New Roman" w:hAnsi="Times New Roman" w:cs="Times New Roman"/>
        <w:sz w:val="24"/>
        <w:szCs w:val="24"/>
      </w:rPr>
    </w:pPr>
    <w:r w:rsidRPr="0013436D">
      <w:rPr>
        <w:rFonts w:ascii="Times New Roman" w:hAnsi="Times New Roman" w:cs="Times New Roman"/>
        <w:sz w:val="24"/>
        <w:szCs w:val="24"/>
      </w:rPr>
      <w:t>MANAGEMENT OF BUSINESS STRATEGY</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436D" w:rsidRPr="0013436D" w:rsidRDefault="0013436D">
    <w:pPr>
      <w:pStyle w:val="Header"/>
      <w:rPr>
        <w:rFonts w:ascii="Times New Roman" w:hAnsi="Times New Roman" w:cs="Times New Roman"/>
        <w:sz w:val="24"/>
        <w:szCs w:val="24"/>
      </w:rPr>
    </w:pPr>
    <w:r w:rsidRPr="0013436D">
      <w:rPr>
        <w:rFonts w:ascii="Times New Roman" w:hAnsi="Times New Roman" w:cs="Times New Roman"/>
        <w:sz w:val="24"/>
        <w:szCs w:val="24"/>
      </w:rPr>
      <w:t>Running Head: MANAGEMENT OF BUSINESS STRATEGY</w:t>
    </w:r>
    <w:r>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5A0509"/>
    <w:multiLevelType w:val="multilevel"/>
    <w:tmpl w:val="9CA6F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A74886"/>
    <w:multiLevelType w:val="hybridMultilevel"/>
    <w:tmpl w:val="E8082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C81"/>
    <w:rsid w:val="00035A81"/>
    <w:rsid w:val="00050504"/>
    <w:rsid w:val="000B6CF1"/>
    <w:rsid w:val="000F0828"/>
    <w:rsid w:val="0013436D"/>
    <w:rsid w:val="001D2E2A"/>
    <w:rsid w:val="00396130"/>
    <w:rsid w:val="003B5C81"/>
    <w:rsid w:val="00414210"/>
    <w:rsid w:val="006441FB"/>
    <w:rsid w:val="006D1F7D"/>
    <w:rsid w:val="007C57FB"/>
    <w:rsid w:val="00824657"/>
    <w:rsid w:val="00856590"/>
    <w:rsid w:val="009C44E9"/>
    <w:rsid w:val="00A15C74"/>
    <w:rsid w:val="00AE3093"/>
    <w:rsid w:val="00C35395"/>
    <w:rsid w:val="00CF6D23"/>
    <w:rsid w:val="00D855F8"/>
    <w:rsid w:val="00DA7017"/>
    <w:rsid w:val="00DF5EF9"/>
    <w:rsid w:val="00E3188B"/>
    <w:rsid w:val="00E75788"/>
    <w:rsid w:val="00F22F42"/>
    <w:rsid w:val="00F568AF"/>
    <w:rsid w:val="00F921D8"/>
    <w:rsid w:val="00FF69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CCA7B81-5893-48A0-856C-F17F20C0D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5C81"/>
    <w:pPr>
      <w:spacing w:after="160" w:line="259" w:lineRule="auto"/>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C57F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semiHidden/>
    <w:unhideWhenUsed/>
    <w:rsid w:val="006441F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441FB"/>
    <w:rPr>
      <w:b/>
      <w:bCs/>
    </w:rPr>
  </w:style>
  <w:style w:type="paragraph" w:styleId="ListParagraph">
    <w:name w:val="List Paragraph"/>
    <w:basedOn w:val="Normal"/>
    <w:uiPriority w:val="34"/>
    <w:qFormat/>
    <w:rsid w:val="006441FB"/>
    <w:pPr>
      <w:ind w:left="720"/>
      <w:contextualSpacing/>
    </w:pPr>
  </w:style>
  <w:style w:type="paragraph" w:styleId="Header">
    <w:name w:val="header"/>
    <w:basedOn w:val="Normal"/>
    <w:link w:val="HeaderChar"/>
    <w:uiPriority w:val="99"/>
    <w:unhideWhenUsed/>
    <w:rsid w:val="001343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436D"/>
    <w:rPr>
      <w:rFonts w:asciiTheme="minorHAnsi" w:hAnsiTheme="minorHAnsi"/>
      <w:sz w:val="22"/>
    </w:rPr>
  </w:style>
  <w:style w:type="paragraph" w:styleId="Footer">
    <w:name w:val="footer"/>
    <w:basedOn w:val="Normal"/>
    <w:link w:val="FooterChar"/>
    <w:uiPriority w:val="99"/>
    <w:semiHidden/>
    <w:unhideWhenUsed/>
    <w:rsid w:val="0013436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3436D"/>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1965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673</Words>
  <Characters>3841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2020-02-21T18:14:00Z</dcterms:created>
  <dcterms:modified xsi:type="dcterms:W3CDTF">2020-02-21T18:14:00Z</dcterms:modified>
</cp:coreProperties>
</file>